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84" w:rsidRPr="00C32DC6" w:rsidRDefault="00C32DC6" w:rsidP="00C32DC6">
      <w:pPr>
        <w:contextualSpacing/>
        <w:jc w:val="center"/>
        <w:rPr>
          <w:rFonts w:ascii="Times New Roman" w:hAnsi="Times New Roman" w:cs="Times New Roman"/>
          <w:b/>
          <w:sz w:val="24"/>
          <w:szCs w:val="24"/>
        </w:rPr>
      </w:pPr>
      <w:r w:rsidRPr="00C32DC6">
        <w:rPr>
          <w:rFonts w:ascii="Times New Roman" w:hAnsi="Times New Roman" w:cs="Times New Roman"/>
          <w:b/>
          <w:sz w:val="24"/>
          <w:szCs w:val="24"/>
        </w:rPr>
        <w:t>The Book of Acts 3</w:t>
      </w:r>
    </w:p>
    <w:p w:rsidR="00C32DC6" w:rsidRPr="00FE1267" w:rsidRDefault="00C32DC6">
      <w:pPr>
        <w:contextualSpacing/>
        <w:rPr>
          <w:rFonts w:ascii="Times New Roman" w:hAnsi="Times New Roman" w:cs="Times New Roman"/>
          <w:b/>
          <w:sz w:val="24"/>
          <w:szCs w:val="24"/>
        </w:rPr>
      </w:pPr>
      <w:r w:rsidRPr="00FE1267">
        <w:rPr>
          <w:rFonts w:ascii="Times New Roman" w:hAnsi="Times New Roman" w:cs="Times New Roman"/>
          <w:b/>
          <w:sz w:val="24"/>
          <w:szCs w:val="24"/>
        </w:rPr>
        <w:t>Verse 3:1</w:t>
      </w:r>
    </w:p>
    <w:p w:rsidR="000712CE" w:rsidRPr="00FE1267" w:rsidRDefault="00C32DC6" w:rsidP="000712CE">
      <w:pPr>
        <w:ind w:left="720"/>
        <w:contextualSpacing/>
        <w:rPr>
          <w:rFonts w:ascii="Times New Roman" w:hAnsi="Times New Roman" w:cs="Times New Roman"/>
          <w:sz w:val="24"/>
          <w:szCs w:val="24"/>
        </w:rPr>
      </w:pPr>
      <w:r w:rsidRPr="00FE1267">
        <w:rPr>
          <w:rFonts w:ascii="Times New Roman" w:hAnsi="Times New Roman" w:cs="Times New Roman"/>
          <w:sz w:val="24"/>
          <w:szCs w:val="24"/>
        </w:rPr>
        <w:t>*</w:t>
      </w:r>
      <w:r w:rsidR="00FC365A" w:rsidRPr="00FE1267">
        <w:rPr>
          <w:rFonts w:ascii="Times New Roman" w:hAnsi="Times New Roman" w:cs="Times New Roman"/>
          <w:sz w:val="24"/>
          <w:szCs w:val="24"/>
        </w:rPr>
        <w:t>The daily activity of the church members and apostles was evangelism in Jerusalem. Peter and John worked as a team (cf. Lk. 9:28; 22:8; Acts 3:1, 3, 11; 4:13, 19; 8:14)</w:t>
      </w:r>
      <w:r w:rsidR="000712CE" w:rsidRPr="00FE1267">
        <w:rPr>
          <w:rFonts w:ascii="Times New Roman" w:hAnsi="Times New Roman" w:cs="Times New Roman"/>
          <w:sz w:val="24"/>
          <w:szCs w:val="24"/>
        </w:rPr>
        <w:t xml:space="preserve"> and ministered on their way to the Temple at 3 PM as they fulfilled their three-fold habit of daily prayers (Ps. 55:17; see 119:164). </w:t>
      </w:r>
    </w:p>
    <w:p w:rsidR="001A2DCD" w:rsidRPr="00FE1267" w:rsidRDefault="001A2DCD" w:rsidP="001A2DCD">
      <w:pPr>
        <w:ind w:left="720" w:hanging="720"/>
        <w:contextualSpacing/>
        <w:rPr>
          <w:rFonts w:ascii="Times New Roman" w:hAnsi="Times New Roman" w:cs="Times New Roman"/>
          <w:b/>
          <w:sz w:val="24"/>
          <w:szCs w:val="24"/>
        </w:rPr>
      </w:pPr>
      <w:r w:rsidRPr="00FE1267">
        <w:rPr>
          <w:rFonts w:ascii="Times New Roman" w:hAnsi="Times New Roman" w:cs="Times New Roman"/>
          <w:b/>
          <w:sz w:val="24"/>
          <w:szCs w:val="24"/>
        </w:rPr>
        <w:t>Verse 3:2</w:t>
      </w:r>
    </w:p>
    <w:p w:rsidR="00C32DC6" w:rsidRPr="00FE1267" w:rsidRDefault="000712CE" w:rsidP="000712CE">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*These pillars of the church (Gal. 2:9) united their respective spiritual gifts of prophecy and mercy as they met the </w:t>
      </w:r>
      <w:r w:rsidR="008D073A" w:rsidRPr="00FE1267">
        <w:rPr>
          <w:rFonts w:ascii="Times New Roman" w:hAnsi="Times New Roman" w:cs="Times New Roman"/>
          <w:sz w:val="24"/>
          <w:szCs w:val="24"/>
        </w:rPr>
        <w:t xml:space="preserve">40+ years old </w:t>
      </w:r>
      <w:r w:rsidRPr="00FE1267">
        <w:rPr>
          <w:rFonts w:ascii="Times New Roman" w:hAnsi="Times New Roman" w:cs="Times New Roman"/>
          <w:sz w:val="24"/>
          <w:szCs w:val="24"/>
        </w:rPr>
        <w:t>lame man</w:t>
      </w:r>
      <w:r w:rsidR="008D073A" w:rsidRPr="00FE1267">
        <w:rPr>
          <w:rFonts w:ascii="Times New Roman" w:hAnsi="Times New Roman" w:cs="Times New Roman"/>
          <w:sz w:val="24"/>
          <w:szCs w:val="24"/>
        </w:rPr>
        <w:t xml:space="preserve"> (Acts 4:22)</w:t>
      </w:r>
      <w:r w:rsidRPr="00FE1267">
        <w:rPr>
          <w:rFonts w:ascii="Times New Roman" w:hAnsi="Times New Roman" w:cs="Times New Roman"/>
          <w:sz w:val="24"/>
          <w:szCs w:val="24"/>
        </w:rPr>
        <w:t xml:space="preserve">. They continued </w:t>
      </w:r>
      <w:r w:rsidR="002275CC" w:rsidRPr="00FE1267">
        <w:rPr>
          <w:rFonts w:ascii="Times New Roman" w:hAnsi="Times New Roman" w:cs="Times New Roman"/>
          <w:sz w:val="24"/>
          <w:szCs w:val="24"/>
        </w:rPr>
        <w:t>the Lord’s divine calling of ministering to the poor and needy (Isa. 6:1; Lk. 4:18) which included healing the lame (Isa. 35:6) as practiced by the Lord Jesus (Mt. 11:5).</w:t>
      </w:r>
    </w:p>
    <w:p w:rsidR="00C32DC6" w:rsidRPr="00FE1267" w:rsidRDefault="002275CC" w:rsidP="002275CC">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*Dr. Luke recorded in his logbook the man’s affliction, its longevity, the location of the incident, and his purpose.  </w:t>
      </w:r>
      <w:r w:rsidR="00C22E62" w:rsidRPr="00FE1267">
        <w:rPr>
          <w:rFonts w:ascii="Times New Roman" w:hAnsi="Times New Roman" w:cs="Times New Roman"/>
          <w:sz w:val="24"/>
          <w:szCs w:val="24"/>
        </w:rPr>
        <w:t>The man was lame from birth, laid at the Beautiful gate (at one of the courts), and wanted alms (a charitable donation of money [cf. Acts 9:36]).</w:t>
      </w:r>
      <w:r w:rsidR="001A2DCD" w:rsidRPr="00FE1267">
        <w:rPr>
          <w:rFonts w:ascii="Times New Roman" w:hAnsi="Times New Roman" w:cs="Times New Roman"/>
          <w:sz w:val="24"/>
          <w:szCs w:val="24"/>
        </w:rPr>
        <w:t xml:space="preserve"> The man was not a member of the church (cf. Acts 2:45; Ps. 37:25). </w:t>
      </w:r>
    </w:p>
    <w:p w:rsidR="00C32DC6" w:rsidRPr="00FE1267" w:rsidRDefault="001A2DCD">
      <w:pPr>
        <w:contextualSpacing/>
        <w:rPr>
          <w:rFonts w:ascii="Times New Roman" w:hAnsi="Times New Roman" w:cs="Times New Roman"/>
          <w:b/>
          <w:sz w:val="24"/>
          <w:szCs w:val="24"/>
        </w:rPr>
      </w:pPr>
      <w:r w:rsidRPr="00FE1267">
        <w:rPr>
          <w:rFonts w:ascii="Times New Roman" w:hAnsi="Times New Roman" w:cs="Times New Roman"/>
          <w:b/>
          <w:sz w:val="24"/>
          <w:szCs w:val="24"/>
        </w:rPr>
        <w:t>Verses 3:3-5</w:t>
      </w:r>
    </w:p>
    <w:p w:rsidR="00C32DC6" w:rsidRPr="00FE1267" w:rsidRDefault="001A2DCD" w:rsidP="001A2DCD">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*The beggar was persistent in begging (imperfect verb) to the apostles, perhaps knowing about the church communalism.  </w:t>
      </w:r>
    </w:p>
    <w:p w:rsidR="00C32DC6" w:rsidRPr="00FE1267" w:rsidRDefault="001A2DCD" w:rsidP="001D5054">
      <w:pPr>
        <w:ind w:left="720"/>
        <w:contextualSpacing/>
        <w:rPr>
          <w:rFonts w:ascii="Times New Roman" w:hAnsi="Times New Roman" w:cs="Times New Roman"/>
          <w:sz w:val="24"/>
          <w:szCs w:val="24"/>
        </w:rPr>
      </w:pPr>
      <w:r w:rsidRPr="00FE1267">
        <w:rPr>
          <w:rFonts w:ascii="Times New Roman" w:hAnsi="Times New Roman" w:cs="Times New Roman"/>
          <w:sz w:val="24"/>
          <w:szCs w:val="24"/>
        </w:rPr>
        <w:t>*</w:t>
      </w:r>
      <w:r w:rsidR="001D5054" w:rsidRPr="00FE1267">
        <w:rPr>
          <w:rFonts w:ascii="Times New Roman" w:hAnsi="Times New Roman" w:cs="Times New Roman"/>
          <w:sz w:val="24"/>
          <w:szCs w:val="24"/>
        </w:rPr>
        <w:t xml:space="preserve">Peter saw the opportunity for messianic ministry and focused on him, requiring an eye to eye conversation.  Rather than an impersonal and random coin toss, the apostles wanted to give much more which the beggar assumed. </w:t>
      </w:r>
    </w:p>
    <w:p w:rsidR="00C32DC6" w:rsidRPr="00FE1267" w:rsidRDefault="001D5054">
      <w:pPr>
        <w:contextualSpacing/>
        <w:rPr>
          <w:rFonts w:ascii="Times New Roman" w:hAnsi="Times New Roman" w:cs="Times New Roman"/>
          <w:b/>
          <w:sz w:val="24"/>
          <w:szCs w:val="24"/>
        </w:rPr>
      </w:pPr>
      <w:r w:rsidRPr="00FE1267">
        <w:rPr>
          <w:rFonts w:ascii="Times New Roman" w:hAnsi="Times New Roman" w:cs="Times New Roman"/>
          <w:b/>
          <w:sz w:val="24"/>
          <w:szCs w:val="24"/>
        </w:rPr>
        <w:t>Verse 3:6</w:t>
      </w:r>
    </w:p>
    <w:p w:rsidR="00C32DC6" w:rsidRPr="00FE1267" w:rsidRDefault="001D5054" w:rsidP="008D073A">
      <w:pPr>
        <w:ind w:left="720"/>
        <w:contextualSpacing/>
        <w:rPr>
          <w:rFonts w:ascii="Times New Roman" w:hAnsi="Times New Roman" w:cs="Times New Roman"/>
          <w:sz w:val="24"/>
          <w:szCs w:val="24"/>
        </w:rPr>
      </w:pPr>
      <w:r w:rsidRPr="00FE1267">
        <w:rPr>
          <w:rFonts w:ascii="Times New Roman" w:hAnsi="Times New Roman" w:cs="Times New Roman"/>
          <w:sz w:val="24"/>
          <w:szCs w:val="24"/>
        </w:rPr>
        <w:t>*</w:t>
      </w:r>
      <w:r w:rsidR="008D073A" w:rsidRPr="00FE1267">
        <w:rPr>
          <w:rFonts w:ascii="Times New Roman" w:hAnsi="Times New Roman" w:cs="Times New Roman"/>
          <w:sz w:val="24"/>
          <w:szCs w:val="24"/>
        </w:rPr>
        <w:t>Peter apparently did not carry money publicly and of course he was a poor man as were all of the apostles (Mt. 10:9-10; I Cor. 9:14; also Acts 20:34).</w:t>
      </w:r>
    </w:p>
    <w:p w:rsidR="00EE34AB" w:rsidRPr="00FE1267" w:rsidRDefault="008D073A" w:rsidP="008D073A">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*The apostle had something greater than money and that was the </w:t>
      </w:r>
      <w:r w:rsidR="00EE34AB" w:rsidRPr="00FE1267">
        <w:rPr>
          <w:rFonts w:ascii="Times New Roman" w:hAnsi="Times New Roman" w:cs="Times New Roman"/>
          <w:sz w:val="24"/>
          <w:szCs w:val="24"/>
        </w:rPr>
        <w:t xml:space="preserve">message of the Messiah with the power to heal spiritually and physically. The authority to heal was not with the apostle but with </w:t>
      </w:r>
      <w:r w:rsidR="00EE34AB" w:rsidRPr="00FE1267">
        <w:rPr>
          <w:rFonts w:ascii="Times New Roman" w:hAnsi="Times New Roman" w:cs="Times New Roman"/>
          <w:i/>
          <w:sz w:val="24"/>
          <w:szCs w:val="24"/>
        </w:rPr>
        <w:t>“the name of Jesus Christ of Nazareth”</w:t>
      </w:r>
      <w:r w:rsidR="00EE34AB" w:rsidRPr="00FE1267">
        <w:rPr>
          <w:rFonts w:ascii="Times New Roman" w:hAnsi="Times New Roman" w:cs="Times New Roman"/>
          <w:sz w:val="24"/>
          <w:szCs w:val="24"/>
        </w:rPr>
        <w:t xml:space="preserve"> (Acts 2:38; 4:10; 8:12; 16:18</w:t>
      </w:r>
      <w:r w:rsidR="00493D1F" w:rsidRPr="00FE1267">
        <w:rPr>
          <w:rFonts w:ascii="Times New Roman" w:hAnsi="Times New Roman" w:cs="Times New Roman"/>
          <w:sz w:val="24"/>
          <w:szCs w:val="24"/>
        </w:rPr>
        <w:t>; see also Dt. 12:11</w:t>
      </w:r>
      <w:r w:rsidR="00EE34AB" w:rsidRPr="00FE1267">
        <w:rPr>
          <w:rFonts w:ascii="Times New Roman" w:hAnsi="Times New Roman" w:cs="Times New Roman"/>
          <w:sz w:val="24"/>
          <w:szCs w:val="24"/>
        </w:rPr>
        <w:t xml:space="preserve">).  With an </w:t>
      </w:r>
      <w:r w:rsidR="00EE34AB" w:rsidRPr="00FE1267">
        <w:rPr>
          <w:rFonts w:ascii="Times New Roman" w:hAnsi="Times New Roman" w:cs="Times New Roman"/>
          <w:i/>
          <w:sz w:val="24"/>
          <w:szCs w:val="24"/>
        </w:rPr>
        <w:t>aorist</w:t>
      </w:r>
      <w:r w:rsidR="00EE34AB" w:rsidRPr="00FE1267">
        <w:rPr>
          <w:rFonts w:ascii="Times New Roman" w:hAnsi="Times New Roman" w:cs="Times New Roman"/>
          <w:sz w:val="24"/>
          <w:szCs w:val="24"/>
        </w:rPr>
        <w:t xml:space="preserve"> imperative (</w:t>
      </w:r>
      <w:r w:rsidR="00EE34AB" w:rsidRPr="00FE1267">
        <w:rPr>
          <w:rFonts w:ascii="Times New Roman" w:hAnsi="Times New Roman" w:cs="Times New Roman"/>
          <w:i/>
          <w:sz w:val="24"/>
          <w:szCs w:val="24"/>
        </w:rPr>
        <w:t>“rise up”</w:t>
      </w:r>
      <w:r w:rsidR="00EE34AB" w:rsidRPr="00FE1267">
        <w:rPr>
          <w:rFonts w:ascii="Times New Roman" w:hAnsi="Times New Roman" w:cs="Times New Roman"/>
          <w:sz w:val="24"/>
          <w:szCs w:val="24"/>
        </w:rPr>
        <w:t>) and a present imperative (</w:t>
      </w:r>
      <w:r w:rsidR="00EE34AB" w:rsidRPr="00FE1267">
        <w:rPr>
          <w:rFonts w:ascii="Times New Roman" w:hAnsi="Times New Roman" w:cs="Times New Roman"/>
          <w:i/>
          <w:sz w:val="24"/>
          <w:szCs w:val="24"/>
        </w:rPr>
        <w:t>“walk”</w:t>
      </w:r>
      <w:r w:rsidR="00EE34AB" w:rsidRPr="00FE1267">
        <w:rPr>
          <w:rFonts w:ascii="Times New Roman" w:hAnsi="Times New Roman" w:cs="Times New Roman"/>
          <w:sz w:val="24"/>
          <w:szCs w:val="24"/>
        </w:rPr>
        <w:t>) Peter commanded the lame.</w:t>
      </w:r>
    </w:p>
    <w:p w:rsidR="00533AD2" w:rsidRPr="00FE1267" w:rsidRDefault="00EE34AB" w:rsidP="00533AD2">
      <w:pPr>
        <w:contextualSpacing/>
        <w:rPr>
          <w:rFonts w:ascii="Times New Roman" w:hAnsi="Times New Roman" w:cs="Times New Roman"/>
          <w:b/>
          <w:sz w:val="24"/>
          <w:szCs w:val="24"/>
        </w:rPr>
      </w:pPr>
      <w:r w:rsidRPr="00FE1267">
        <w:rPr>
          <w:rFonts w:ascii="Times New Roman" w:hAnsi="Times New Roman" w:cs="Times New Roman"/>
          <w:b/>
          <w:sz w:val="24"/>
          <w:szCs w:val="24"/>
        </w:rPr>
        <w:t>Verse 3:7</w:t>
      </w:r>
    </w:p>
    <w:p w:rsidR="00533AD2" w:rsidRPr="00FE1267" w:rsidRDefault="00362205" w:rsidP="00362205">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*The physician learned that Peter took the lame man by the </w:t>
      </w:r>
      <w:r w:rsidRPr="00FE1267">
        <w:rPr>
          <w:rFonts w:ascii="Times New Roman" w:hAnsi="Times New Roman" w:cs="Times New Roman"/>
          <w:i/>
          <w:sz w:val="24"/>
          <w:szCs w:val="24"/>
        </w:rPr>
        <w:t>“right hand”</w:t>
      </w:r>
      <w:r w:rsidRPr="00FE1267">
        <w:rPr>
          <w:rFonts w:ascii="Times New Roman" w:hAnsi="Times New Roman" w:cs="Times New Roman"/>
          <w:sz w:val="24"/>
          <w:szCs w:val="24"/>
        </w:rPr>
        <w:t xml:space="preserve"> and lifted him up (cf. Mk. 1:31). The miracle was immediate and </w:t>
      </w:r>
      <w:r w:rsidRPr="00FE1267">
        <w:rPr>
          <w:rFonts w:ascii="Times New Roman" w:hAnsi="Times New Roman" w:cs="Times New Roman"/>
          <w:i/>
          <w:sz w:val="24"/>
          <w:szCs w:val="24"/>
        </w:rPr>
        <w:t>“his feet</w:t>
      </w:r>
      <w:r w:rsidRPr="00FE1267">
        <w:rPr>
          <w:rFonts w:ascii="Times New Roman" w:hAnsi="Times New Roman" w:cs="Times New Roman"/>
          <w:sz w:val="24"/>
          <w:szCs w:val="24"/>
        </w:rPr>
        <w:t xml:space="preserve"> (</w:t>
      </w:r>
      <w:r w:rsidRPr="00FE1267">
        <w:rPr>
          <w:rFonts w:ascii="Times New Roman" w:hAnsi="Times New Roman" w:cs="Times New Roman"/>
          <w:i/>
          <w:sz w:val="24"/>
          <w:szCs w:val="24"/>
        </w:rPr>
        <w:t>basis</w:t>
      </w:r>
      <w:r w:rsidRPr="00FE1267">
        <w:rPr>
          <w:rFonts w:ascii="Times New Roman" w:hAnsi="Times New Roman" w:cs="Times New Roman"/>
          <w:sz w:val="24"/>
          <w:szCs w:val="24"/>
        </w:rPr>
        <w:t xml:space="preserve"> [1x]) </w:t>
      </w:r>
      <w:r w:rsidRPr="00FE1267">
        <w:rPr>
          <w:rFonts w:ascii="Times New Roman" w:hAnsi="Times New Roman" w:cs="Times New Roman"/>
          <w:i/>
          <w:sz w:val="24"/>
          <w:szCs w:val="24"/>
        </w:rPr>
        <w:t>and ankle bones</w:t>
      </w:r>
      <w:r w:rsidRPr="00FE1267">
        <w:rPr>
          <w:rFonts w:ascii="Times New Roman" w:hAnsi="Times New Roman" w:cs="Times New Roman"/>
          <w:sz w:val="24"/>
          <w:szCs w:val="24"/>
        </w:rPr>
        <w:t xml:space="preserve"> (</w:t>
      </w:r>
      <w:r w:rsidRPr="00FE1267">
        <w:rPr>
          <w:rFonts w:ascii="Times New Roman" w:hAnsi="Times New Roman" w:cs="Times New Roman"/>
          <w:i/>
          <w:sz w:val="24"/>
          <w:szCs w:val="24"/>
          <w:lang w:bidi="he-IL"/>
        </w:rPr>
        <w:t>sphudron</w:t>
      </w:r>
      <w:r w:rsidRPr="00FE1267">
        <w:rPr>
          <w:rFonts w:ascii="Times New Roman" w:hAnsi="Times New Roman" w:cs="Times New Roman"/>
          <w:sz w:val="24"/>
          <w:szCs w:val="24"/>
          <w:lang w:bidi="he-IL"/>
        </w:rPr>
        <w:t xml:space="preserve"> [1x]</w:t>
      </w:r>
      <w:r w:rsidRPr="00FE1267">
        <w:rPr>
          <w:rFonts w:ascii="Times New Roman" w:hAnsi="Times New Roman" w:cs="Times New Roman"/>
          <w:sz w:val="24"/>
          <w:szCs w:val="24"/>
        </w:rPr>
        <w:t xml:space="preserve">) </w:t>
      </w:r>
      <w:r w:rsidRPr="00FE1267">
        <w:rPr>
          <w:rFonts w:ascii="Times New Roman" w:hAnsi="Times New Roman" w:cs="Times New Roman"/>
          <w:i/>
          <w:sz w:val="24"/>
          <w:szCs w:val="24"/>
        </w:rPr>
        <w:t>received strength</w:t>
      </w:r>
      <w:r w:rsidRPr="00FE1267">
        <w:rPr>
          <w:rFonts w:ascii="Times New Roman" w:hAnsi="Times New Roman" w:cs="Times New Roman"/>
          <w:sz w:val="24"/>
          <w:szCs w:val="24"/>
        </w:rPr>
        <w:t xml:space="preserve"> (</w:t>
      </w:r>
      <w:r w:rsidRPr="00FE1267">
        <w:rPr>
          <w:rFonts w:ascii="Times New Roman" w:hAnsi="Times New Roman" w:cs="Times New Roman"/>
          <w:i/>
          <w:sz w:val="24"/>
          <w:szCs w:val="24"/>
        </w:rPr>
        <w:t xml:space="preserve">sterizo </w:t>
      </w:r>
      <w:r w:rsidRPr="00FE1267">
        <w:rPr>
          <w:rFonts w:ascii="Times New Roman" w:hAnsi="Times New Roman" w:cs="Times New Roman"/>
          <w:sz w:val="24"/>
          <w:szCs w:val="24"/>
        </w:rPr>
        <w:t>&gt; received steroids).”</w:t>
      </w:r>
      <w:r w:rsidR="00533AD2" w:rsidRPr="00FE1267">
        <w:rPr>
          <w:rFonts w:ascii="Times New Roman" w:hAnsi="Times New Roman" w:cs="Times New Roman"/>
          <w:sz w:val="24"/>
          <w:szCs w:val="24"/>
        </w:rPr>
        <w:t xml:space="preserve"> </w:t>
      </w:r>
    </w:p>
    <w:p w:rsidR="00C32DC6" w:rsidRPr="00FE1267" w:rsidRDefault="00533AD2" w:rsidP="00362205">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*Solomon made reference to the physical disparity of the legs of the lame, saying, </w:t>
      </w:r>
      <w:r w:rsidRPr="00FE1267">
        <w:rPr>
          <w:rFonts w:ascii="Times New Roman" w:hAnsi="Times New Roman" w:cs="Times New Roman"/>
          <w:i/>
          <w:sz w:val="24"/>
          <w:szCs w:val="24"/>
        </w:rPr>
        <w:t>“t</w:t>
      </w:r>
      <w:r w:rsidRPr="00FE1267">
        <w:rPr>
          <w:rFonts w:ascii="Times New Roman" w:hAnsi="Times New Roman" w:cs="Times New Roman"/>
          <w:i/>
          <w:sz w:val="24"/>
          <w:szCs w:val="24"/>
          <w:lang w:bidi="he-IL"/>
        </w:rPr>
        <w:t>he legs of the lame are not equal: so is a parable in the mouth of fools</w:t>
      </w:r>
      <w:r w:rsidRPr="00FE1267">
        <w:rPr>
          <w:rFonts w:ascii="Times New Roman" w:hAnsi="Times New Roman" w:cs="Times New Roman"/>
          <w:i/>
          <w:sz w:val="24"/>
          <w:szCs w:val="24"/>
        </w:rPr>
        <w:t>”</w:t>
      </w:r>
      <w:r w:rsidRPr="00FE1267">
        <w:rPr>
          <w:rFonts w:ascii="Times New Roman" w:hAnsi="Times New Roman" w:cs="Times New Roman"/>
          <w:sz w:val="24"/>
          <w:szCs w:val="24"/>
        </w:rPr>
        <w:t xml:space="preserve"> (Prov. 26:7).</w:t>
      </w:r>
    </w:p>
    <w:p w:rsidR="00C32DC6" w:rsidRPr="00FE1267" w:rsidRDefault="00362205">
      <w:pPr>
        <w:contextualSpacing/>
        <w:rPr>
          <w:rFonts w:ascii="Times New Roman" w:hAnsi="Times New Roman" w:cs="Times New Roman"/>
          <w:b/>
          <w:sz w:val="24"/>
          <w:szCs w:val="24"/>
        </w:rPr>
      </w:pPr>
      <w:r w:rsidRPr="00FE1267">
        <w:rPr>
          <w:rFonts w:ascii="Times New Roman" w:hAnsi="Times New Roman" w:cs="Times New Roman"/>
          <w:b/>
          <w:sz w:val="24"/>
          <w:szCs w:val="24"/>
        </w:rPr>
        <w:t>Verse 3:8</w:t>
      </w:r>
      <w:r w:rsidR="00533AD2" w:rsidRPr="00FE1267">
        <w:rPr>
          <w:rFonts w:ascii="Times New Roman" w:hAnsi="Times New Roman" w:cs="Times New Roman"/>
          <w:b/>
          <w:sz w:val="24"/>
          <w:szCs w:val="24"/>
        </w:rPr>
        <w:t>-9</w:t>
      </w:r>
    </w:p>
    <w:p w:rsidR="00362205" w:rsidRPr="00FE1267" w:rsidRDefault="00533AD2" w:rsidP="00533AD2">
      <w:pPr>
        <w:ind w:left="720"/>
        <w:contextualSpacing/>
        <w:rPr>
          <w:rFonts w:ascii="Times New Roman" w:hAnsi="Times New Roman" w:cs="Times New Roman"/>
          <w:sz w:val="24"/>
          <w:szCs w:val="24"/>
        </w:rPr>
      </w:pPr>
      <w:r w:rsidRPr="00FE1267">
        <w:rPr>
          <w:rFonts w:ascii="Times New Roman" w:hAnsi="Times New Roman" w:cs="Times New Roman"/>
          <w:sz w:val="24"/>
          <w:szCs w:val="24"/>
        </w:rPr>
        <w:t>*The man’s immediate reaction to the miracle was physical and spiritual. Something beautiful happened at the gate called Beautiful! He leaped up (2x) and stood and walked (3x) and went with the apostles into the Temple leaping and praising God (2x).  He was a living and obvious testimony to the power of the Lord.</w:t>
      </w:r>
    </w:p>
    <w:p w:rsidR="00362205" w:rsidRPr="00FE1267" w:rsidRDefault="001D0E63">
      <w:pPr>
        <w:contextualSpacing/>
        <w:rPr>
          <w:rFonts w:ascii="Times New Roman" w:hAnsi="Times New Roman" w:cs="Times New Roman"/>
          <w:b/>
          <w:sz w:val="24"/>
          <w:szCs w:val="24"/>
        </w:rPr>
      </w:pPr>
      <w:r w:rsidRPr="00FE1267">
        <w:rPr>
          <w:rFonts w:ascii="Times New Roman" w:hAnsi="Times New Roman" w:cs="Times New Roman"/>
          <w:b/>
          <w:sz w:val="24"/>
          <w:szCs w:val="24"/>
        </w:rPr>
        <w:t>Verse 3:10</w:t>
      </w:r>
      <w:r w:rsidR="00B22B6A" w:rsidRPr="00FE1267">
        <w:rPr>
          <w:rFonts w:ascii="Times New Roman" w:hAnsi="Times New Roman" w:cs="Times New Roman"/>
          <w:b/>
          <w:sz w:val="24"/>
          <w:szCs w:val="24"/>
        </w:rPr>
        <w:t>-11</w:t>
      </w:r>
    </w:p>
    <w:p w:rsidR="00C32DC6" w:rsidRPr="00FE1267" w:rsidRDefault="00B22B6A" w:rsidP="00EF363B">
      <w:pPr>
        <w:ind w:left="720"/>
        <w:contextualSpacing/>
        <w:rPr>
          <w:rFonts w:ascii="Times New Roman" w:hAnsi="Times New Roman" w:cs="Times New Roman"/>
          <w:sz w:val="24"/>
          <w:szCs w:val="24"/>
        </w:rPr>
      </w:pPr>
      <w:r w:rsidRPr="00FE1267">
        <w:rPr>
          <w:rFonts w:ascii="Times New Roman" w:hAnsi="Times New Roman" w:cs="Times New Roman"/>
          <w:sz w:val="24"/>
          <w:szCs w:val="24"/>
        </w:rPr>
        <w:t>*The people knew that he was the long-time lame</w:t>
      </w:r>
      <w:r w:rsidR="00EF363B" w:rsidRPr="00FE1267">
        <w:rPr>
          <w:rFonts w:ascii="Times New Roman" w:hAnsi="Times New Roman" w:cs="Times New Roman"/>
          <w:sz w:val="24"/>
          <w:szCs w:val="24"/>
        </w:rPr>
        <w:t xml:space="preserve"> man</w:t>
      </w:r>
      <w:r w:rsidRPr="00FE1267">
        <w:rPr>
          <w:rFonts w:ascii="Times New Roman" w:hAnsi="Times New Roman" w:cs="Times New Roman"/>
          <w:sz w:val="24"/>
          <w:szCs w:val="24"/>
        </w:rPr>
        <w:t xml:space="preserve"> and </w:t>
      </w:r>
      <w:r w:rsidRPr="00FE1267">
        <w:rPr>
          <w:rFonts w:ascii="Times New Roman" w:hAnsi="Times New Roman" w:cs="Times New Roman"/>
          <w:i/>
          <w:sz w:val="24"/>
          <w:szCs w:val="24"/>
        </w:rPr>
        <w:t xml:space="preserve">“were filled with wonder </w:t>
      </w:r>
      <w:r w:rsidR="00EF363B" w:rsidRPr="00FE1267">
        <w:rPr>
          <w:rFonts w:ascii="Times New Roman" w:hAnsi="Times New Roman" w:cs="Times New Roman"/>
          <w:sz w:val="24"/>
          <w:szCs w:val="24"/>
        </w:rPr>
        <w:t>(</w:t>
      </w:r>
      <w:r w:rsidR="00EF363B" w:rsidRPr="00FE1267">
        <w:rPr>
          <w:rFonts w:ascii="Times New Roman" w:hAnsi="Times New Roman" w:cs="Times New Roman"/>
          <w:i/>
          <w:sz w:val="24"/>
          <w:szCs w:val="24"/>
        </w:rPr>
        <w:t>thambos</w:t>
      </w:r>
      <w:r w:rsidR="00EF363B" w:rsidRPr="00FE1267">
        <w:rPr>
          <w:rFonts w:ascii="Times New Roman" w:hAnsi="Times New Roman" w:cs="Times New Roman"/>
          <w:sz w:val="24"/>
          <w:szCs w:val="24"/>
        </w:rPr>
        <w:t xml:space="preserve"> [1x]) </w:t>
      </w:r>
      <w:r w:rsidRPr="00FE1267">
        <w:rPr>
          <w:rFonts w:ascii="Times New Roman" w:hAnsi="Times New Roman" w:cs="Times New Roman"/>
          <w:i/>
          <w:sz w:val="24"/>
          <w:szCs w:val="24"/>
        </w:rPr>
        <w:t>and amazement”</w:t>
      </w:r>
      <w:r w:rsidRPr="00FE1267">
        <w:rPr>
          <w:rFonts w:ascii="Times New Roman" w:hAnsi="Times New Roman" w:cs="Times New Roman"/>
          <w:sz w:val="24"/>
          <w:szCs w:val="24"/>
        </w:rPr>
        <w:t xml:space="preserve"> </w:t>
      </w:r>
      <w:r w:rsidR="00EF363B" w:rsidRPr="00FE1267">
        <w:rPr>
          <w:rFonts w:ascii="Times New Roman" w:hAnsi="Times New Roman" w:cs="Times New Roman"/>
          <w:sz w:val="24"/>
          <w:szCs w:val="24"/>
        </w:rPr>
        <w:t>(</w:t>
      </w:r>
      <w:r w:rsidR="00EF363B" w:rsidRPr="00FE1267">
        <w:rPr>
          <w:rFonts w:ascii="Times New Roman" w:hAnsi="Times New Roman" w:cs="Times New Roman"/>
          <w:i/>
          <w:sz w:val="24"/>
          <w:szCs w:val="24"/>
          <w:lang w:bidi="he-IL"/>
        </w:rPr>
        <w:t xml:space="preserve">ekstasis </w:t>
      </w:r>
      <w:r w:rsidR="00EF363B" w:rsidRPr="00FE1267">
        <w:rPr>
          <w:rFonts w:ascii="Times New Roman" w:hAnsi="Times New Roman" w:cs="Times New Roman"/>
          <w:sz w:val="24"/>
          <w:szCs w:val="24"/>
          <w:lang w:bidi="he-IL"/>
        </w:rPr>
        <w:t>[7x]</w:t>
      </w:r>
      <w:r w:rsidR="00EF363B" w:rsidRPr="00FE1267">
        <w:rPr>
          <w:rFonts w:ascii="Times New Roman" w:hAnsi="Times New Roman" w:cs="Times New Roman"/>
          <w:sz w:val="24"/>
          <w:szCs w:val="24"/>
        </w:rPr>
        <w:t xml:space="preserve">) </w:t>
      </w:r>
      <w:r w:rsidRPr="00FE1267">
        <w:rPr>
          <w:rFonts w:ascii="Times New Roman" w:hAnsi="Times New Roman" w:cs="Times New Roman"/>
          <w:sz w:val="24"/>
          <w:szCs w:val="24"/>
        </w:rPr>
        <w:t xml:space="preserve">and ran after him and </w:t>
      </w:r>
      <w:r w:rsidR="00EF363B" w:rsidRPr="00FE1267">
        <w:rPr>
          <w:rFonts w:ascii="Times New Roman" w:hAnsi="Times New Roman" w:cs="Times New Roman"/>
          <w:sz w:val="24"/>
          <w:szCs w:val="24"/>
        </w:rPr>
        <w:t xml:space="preserve">were </w:t>
      </w:r>
      <w:r w:rsidR="00EF363B" w:rsidRPr="00FE1267">
        <w:rPr>
          <w:rFonts w:ascii="Times New Roman" w:hAnsi="Times New Roman" w:cs="Times New Roman"/>
          <w:i/>
          <w:sz w:val="24"/>
          <w:szCs w:val="24"/>
        </w:rPr>
        <w:t>“</w:t>
      </w:r>
      <w:r w:rsidRPr="00FE1267">
        <w:rPr>
          <w:rFonts w:ascii="Times New Roman" w:hAnsi="Times New Roman" w:cs="Times New Roman"/>
          <w:i/>
          <w:sz w:val="24"/>
          <w:szCs w:val="24"/>
        </w:rPr>
        <w:t>greatly wonder</w:t>
      </w:r>
      <w:r w:rsidR="00EF363B" w:rsidRPr="00FE1267">
        <w:rPr>
          <w:rFonts w:ascii="Times New Roman" w:hAnsi="Times New Roman" w:cs="Times New Roman"/>
          <w:i/>
          <w:sz w:val="24"/>
          <w:szCs w:val="24"/>
        </w:rPr>
        <w:t>ing”</w:t>
      </w:r>
      <w:r w:rsidR="00EF363B" w:rsidRPr="00FE1267">
        <w:rPr>
          <w:rFonts w:ascii="Times New Roman" w:hAnsi="Times New Roman" w:cs="Times New Roman"/>
          <w:sz w:val="24"/>
          <w:szCs w:val="24"/>
        </w:rPr>
        <w:t xml:space="preserve"> (</w:t>
      </w:r>
      <w:r w:rsidR="00EF363B" w:rsidRPr="00FE1267">
        <w:rPr>
          <w:rFonts w:ascii="Times New Roman" w:hAnsi="Times New Roman" w:cs="Times New Roman"/>
          <w:i/>
          <w:sz w:val="24"/>
          <w:szCs w:val="24"/>
          <w:lang w:bidi="he-IL"/>
        </w:rPr>
        <w:t>ekthambos</w:t>
      </w:r>
      <w:r w:rsidR="00EF363B" w:rsidRPr="00FE1267">
        <w:rPr>
          <w:rFonts w:ascii="Arial" w:hAnsi="Arial" w:cs="Arial"/>
          <w:sz w:val="24"/>
          <w:szCs w:val="24"/>
          <w:lang w:bidi="he-IL"/>
        </w:rPr>
        <w:t xml:space="preserve"> </w:t>
      </w:r>
      <w:r w:rsidR="00EF363B" w:rsidRPr="00FE1267">
        <w:rPr>
          <w:rFonts w:ascii="Times New Roman" w:hAnsi="Times New Roman" w:cs="Times New Roman"/>
          <w:sz w:val="24"/>
          <w:szCs w:val="24"/>
        </w:rPr>
        <w:t>[1x]).</w:t>
      </w:r>
    </w:p>
    <w:p w:rsidR="00C32DC6" w:rsidRPr="007D5BF1" w:rsidRDefault="007D5BF1">
      <w:pPr>
        <w:contextualSpacing/>
        <w:rPr>
          <w:rFonts w:ascii="Times New Roman" w:hAnsi="Times New Roman" w:cs="Times New Roman"/>
          <w:b/>
          <w:sz w:val="24"/>
          <w:szCs w:val="24"/>
        </w:rPr>
      </w:pPr>
      <w:r w:rsidRPr="007D5BF1">
        <w:rPr>
          <w:rFonts w:ascii="Times New Roman" w:hAnsi="Times New Roman" w:cs="Times New Roman"/>
          <w:b/>
          <w:sz w:val="24"/>
          <w:szCs w:val="24"/>
        </w:rPr>
        <w:lastRenderedPageBreak/>
        <w:t>Verse 3:12</w:t>
      </w:r>
    </w:p>
    <w:p w:rsidR="007D5BF1" w:rsidRPr="002D344A" w:rsidRDefault="00444E72" w:rsidP="00444E72">
      <w:pPr>
        <w:ind w:left="720"/>
        <w:contextualSpacing/>
        <w:rPr>
          <w:rFonts w:ascii="Times New Roman" w:hAnsi="Times New Roman" w:cs="Times New Roman"/>
          <w:i/>
          <w:sz w:val="24"/>
          <w:szCs w:val="24"/>
        </w:rPr>
      </w:pPr>
      <w:r>
        <w:rPr>
          <w:rFonts w:ascii="Times New Roman" w:hAnsi="Times New Roman" w:cs="Times New Roman"/>
          <w:sz w:val="24"/>
          <w:szCs w:val="24"/>
        </w:rPr>
        <w:t xml:space="preserve">*Pastor Peter saw the amazement of the people and answered their questions, apparently about the supernatural power.  They assumed that the power was with the apostles (cf. Acts 14:11-12) and so he asked two succinct questions </w:t>
      </w:r>
      <w:r w:rsidRPr="002D344A">
        <w:rPr>
          <w:rFonts w:ascii="Times New Roman" w:hAnsi="Times New Roman" w:cs="Times New Roman"/>
          <w:i/>
          <w:sz w:val="24"/>
          <w:szCs w:val="24"/>
        </w:rPr>
        <w:t>“why marvel”</w:t>
      </w:r>
      <w:r>
        <w:rPr>
          <w:rFonts w:ascii="Times New Roman" w:hAnsi="Times New Roman" w:cs="Times New Roman"/>
          <w:sz w:val="24"/>
          <w:szCs w:val="24"/>
        </w:rPr>
        <w:t xml:space="preserve"> and </w:t>
      </w:r>
      <w:r w:rsidRPr="002D344A">
        <w:rPr>
          <w:rFonts w:ascii="Times New Roman" w:hAnsi="Times New Roman" w:cs="Times New Roman"/>
          <w:i/>
          <w:sz w:val="24"/>
          <w:szCs w:val="24"/>
        </w:rPr>
        <w:t>“why look.”</w:t>
      </w:r>
    </w:p>
    <w:p w:rsidR="00C32DC6" w:rsidRDefault="00444E72" w:rsidP="00286293">
      <w:pPr>
        <w:ind w:left="720"/>
        <w:contextualSpacing/>
        <w:rPr>
          <w:rFonts w:ascii="Times New Roman" w:hAnsi="Times New Roman" w:cs="Times New Roman"/>
          <w:sz w:val="24"/>
          <w:szCs w:val="24"/>
        </w:rPr>
      </w:pPr>
      <w:r>
        <w:rPr>
          <w:rFonts w:ascii="Times New Roman" w:hAnsi="Times New Roman" w:cs="Times New Roman"/>
          <w:sz w:val="24"/>
          <w:szCs w:val="24"/>
        </w:rPr>
        <w:t>*</w:t>
      </w:r>
      <w:r w:rsidR="00286293">
        <w:rPr>
          <w:rFonts w:ascii="Times New Roman" w:hAnsi="Times New Roman" w:cs="Times New Roman"/>
          <w:sz w:val="24"/>
          <w:szCs w:val="24"/>
        </w:rPr>
        <w:t xml:space="preserve">He denied the personal power or holiness but began to exalt the Lord Jesus. The apostles still had the supernatural empowerment from Christ to heal and raise the dead (Mt. 10:8) as they went to the Jews and later to the Gentiles. </w:t>
      </w:r>
    </w:p>
    <w:p w:rsidR="00C32DC6" w:rsidRPr="00286293" w:rsidRDefault="00286293">
      <w:pPr>
        <w:contextualSpacing/>
        <w:rPr>
          <w:rFonts w:ascii="Times New Roman" w:hAnsi="Times New Roman" w:cs="Times New Roman"/>
          <w:b/>
          <w:sz w:val="24"/>
          <w:szCs w:val="24"/>
        </w:rPr>
      </w:pPr>
      <w:r w:rsidRPr="00286293">
        <w:rPr>
          <w:rFonts w:ascii="Times New Roman" w:hAnsi="Times New Roman" w:cs="Times New Roman"/>
          <w:b/>
          <w:sz w:val="24"/>
          <w:szCs w:val="24"/>
        </w:rPr>
        <w:t>Verse 3:13</w:t>
      </w:r>
    </w:p>
    <w:p w:rsidR="00C32DC6" w:rsidRDefault="00286293" w:rsidP="00CE46DC">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used the miracle to transition to </w:t>
      </w:r>
      <w:r w:rsidR="00B74514">
        <w:rPr>
          <w:rFonts w:ascii="Times New Roman" w:hAnsi="Times New Roman" w:cs="Times New Roman"/>
          <w:sz w:val="24"/>
          <w:szCs w:val="24"/>
        </w:rPr>
        <w:t xml:space="preserve">preach about the Person behind the miracle.  The preacher connected Jesus of Nazareth with His lineage going back to Abraham (and the Covenant [Gen. 12:1-3]) through his descendents and the fathers of their common God.   For instance their prophet Isaiah spoke of the glorification and humiliation of </w:t>
      </w:r>
      <w:r w:rsidR="00CE46DC">
        <w:rPr>
          <w:rFonts w:ascii="Times New Roman" w:hAnsi="Times New Roman" w:cs="Times New Roman"/>
          <w:sz w:val="24"/>
          <w:szCs w:val="24"/>
        </w:rPr>
        <w:t xml:space="preserve">the servant of Jehovah (Isa. 52:13-53:12). </w:t>
      </w:r>
      <w:r w:rsidR="00B74514">
        <w:rPr>
          <w:rFonts w:ascii="Times New Roman" w:hAnsi="Times New Roman" w:cs="Times New Roman"/>
          <w:sz w:val="24"/>
          <w:szCs w:val="24"/>
        </w:rPr>
        <w:t>The God of Abraham’s lineage glorified his Son Jesus</w:t>
      </w:r>
      <w:r w:rsidR="00CE46DC">
        <w:rPr>
          <w:rFonts w:ascii="Times New Roman" w:hAnsi="Times New Roman" w:cs="Times New Roman"/>
          <w:sz w:val="24"/>
          <w:szCs w:val="24"/>
        </w:rPr>
        <w:t>.</w:t>
      </w:r>
    </w:p>
    <w:p w:rsidR="00C32DC6" w:rsidRDefault="00CE46DC" w:rsidP="00CE46DC">
      <w:pPr>
        <w:ind w:left="720"/>
        <w:contextualSpacing/>
        <w:rPr>
          <w:rFonts w:ascii="Times New Roman" w:hAnsi="Times New Roman" w:cs="Times New Roman"/>
          <w:sz w:val="24"/>
          <w:szCs w:val="24"/>
        </w:rPr>
      </w:pPr>
      <w:r>
        <w:rPr>
          <w:rFonts w:ascii="Times New Roman" w:hAnsi="Times New Roman" w:cs="Times New Roman"/>
          <w:sz w:val="24"/>
          <w:szCs w:val="24"/>
        </w:rPr>
        <w:t xml:space="preserve">*Having connected Jesus of Nazareth with Abraham, Peter condemned the crowd with two assertive verbal statements, </w:t>
      </w:r>
      <w:r w:rsidRPr="00CE46DC">
        <w:rPr>
          <w:rFonts w:ascii="Times New Roman" w:hAnsi="Times New Roman" w:cs="Times New Roman"/>
          <w:i/>
          <w:sz w:val="24"/>
          <w:szCs w:val="24"/>
        </w:rPr>
        <w:t>“ye delivered up”</w:t>
      </w:r>
      <w:r>
        <w:rPr>
          <w:rFonts w:ascii="Times New Roman" w:hAnsi="Times New Roman" w:cs="Times New Roman"/>
          <w:sz w:val="24"/>
          <w:szCs w:val="24"/>
        </w:rPr>
        <w:t xml:space="preserve"> and </w:t>
      </w:r>
      <w:r w:rsidRPr="00CE46DC">
        <w:rPr>
          <w:rFonts w:ascii="Times New Roman" w:hAnsi="Times New Roman" w:cs="Times New Roman"/>
          <w:i/>
          <w:sz w:val="24"/>
          <w:szCs w:val="24"/>
        </w:rPr>
        <w:t>“denied him.”</w:t>
      </w:r>
      <w:r>
        <w:rPr>
          <w:rFonts w:ascii="Times New Roman" w:hAnsi="Times New Roman" w:cs="Times New Roman"/>
          <w:sz w:val="24"/>
          <w:szCs w:val="24"/>
        </w:rPr>
        <w:t xml:space="preserve">  The Jews did this in the presence of their hated Roman procurator Pilate, even though he found no fault in Jesus (Jn. 18:38; 19:4, 6) and wanted to release Christ. </w:t>
      </w:r>
    </w:p>
    <w:p w:rsidR="002D344A" w:rsidRDefault="00CE46DC">
      <w:pPr>
        <w:contextualSpacing/>
        <w:rPr>
          <w:rFonts w:ascii="Times New Roman" w:hAnsi="Times New Roman" w:cs="Times New Roman"/>
          <w:b/>
          <w:sz w:val="24"/>
          <w:szCs w:val="24"/>
        </w:rPr>
      </w:pPr>
      <w:r w:rsidRPr="002D344A">
        <w:rPr>
          <w:rFonts w:ascii="Times New Roman" w:hAnsi="Times New Roman" w:cs="Times New Roman"/>
          <w:b/>
          <w:sz w:val="24"/>
          <w:szCs w:val="24"/>
        </w:rPr>
        <w:t>Verses 3:14-15</w:t>
      </w:r>
    </w:p>
    <w:p w:rsidR="00C32DC6" w:rsidRPr="002D344A" w:rsidRDefault="000E3DD4" w:rsidP="005E4406">
      <w:pPr>
        <w:ind w:left="720"/>
        <w:contextualSpacing/>
        <w:rPr>
          <w:rFonts w:ascii="Times New Roman" w:hAnsi="Times New Roman" w:cs="Times New Roman"/>
          <w:sz w:val="24"/>
          <w:szCs w:val="24"/>
        </w:rPr>
      </w:pPr>
      <w:r>
        <w:rPr>
          <w:rFonts w:ascii="Times New Roman" w:hAnsi="Times New Roman" w:cs="Times New Roman"/>
          <w:sz w:val="24"/>
          <w:szCs w:val="24"/>
        </w:rPr>
        <w:t>*</w:t>
      </w:r>
      <w:r w:rsidR="002D344A" w:rsidRPr="002D344A">
        <w:rPr>
          <w:rFonts w:ascii="Times New Roman" w:hAnsi="Times New Roman" w:cs="Times New Roman"/>
          <w:sz w:val="24"/>
          <w:szCs w:val="24"/>
        </w:rPr>
        <w:t>Their sin was egregious!</w:t>
      </w:r>
      <w:r w:rsidR="002D344A">
        <w:rPr>
          <w:rFonts w:ascii="Times New Roman" w:hAnsi="Times New Roman" w:cs="Times New Roman"/>
          <w:sz w:val="24"/>
          <w:szCs w:val="24"/>
        </w:rPr>
        <w:t xml:space="preserve"> </w:t>
      </w:r>
      <w:r w:rsidR="005E4406">
        <w:rPr>
          <w:rFonts w:ascii="Times New Roman" w:hAnsi="Times New Roman" w:cs="Times New Roman"/>
          <w:sz w:val="24"/>
          <w:szCs w:val="24"/>
        </w:rPr>
        <w:t xml:space="preserve">Repeating his accusation, the preacher accused the Jews, saying that they </w:t>
      </w:r>
      <w:r w:rsidR="005E4406" w:rsidRPr="005E4406">
        <w:rPr>
          <w:rFonts w:ascii="Times New Roman" w:hAnsi="Times New Roman" w:cs="Times New Roman"/>
          <w:i/>
          <w:sz w:val="24"/>
          <w:szCs w:val="24"/>
        </w:rPr>
        <w:t xml:space="preserve">“denied the Holy One </w:t>
      </w:r>
      <w:r w:rsidR="005C2E9C" w:rsidRPr="005C2E9C">
        <w:rPr>
          <w:rFonts w:ascii="Times New Roman" w:hAnsi="Times New Roman" w:cs="Times New Roman"/>
          <w:sz w:val="24"/>
          <w:szCs w:val="24"/>
        </w:rPr>
        <w:t>(</w:t>
      </w:r>
      <w:r w:rsidR="005C2E9C">
        <w:rPr>
          <w:rFonts w:ascii="Times New Roman" w:hAnsi="Times New Roman" w:cs="Times New Roman"/>
          <w:sz w:val="24"/>
          <w:szCs w:val="24"/>
        </w:rPr>
        <w:t>Ps. 16:10; Isa. 57:15</w:t>
      </w:r>
      <w:r w:rsidR="005C2E9C" w:rsidRPr="005C2E9C">
        <w:rPr>
          <w:rFonts w:ascii="Times New Roman" w:hAnsi="Times New Roman" w:cs="Times New Roman"/>
          <w:sz w:val="24"/>
          <w:szCs w:val="24"/>
        </w:rPr>
        <w:t xml:space="preserve">) </w:t>
      </w:r>
      <w:r w:rsidR="005E4406" w:rsidRPr="005E4406">
        <w:rPr>
          <w:rFonts w:ascii="Times New Roman" w:hAnsi="Times New Roman" w:cs="Times New Roman"/>
          <w:i/>
          <w:sz w:val="24"/>
          <w:szCs w:val="24"/>
        </w:rPr>
        <w:t>and the Just</w:t>
      </w:r>
      <w:r w:rsidR="005C2E9C">
        <w:rPr>
          <w:rFonts w:ascii="Times New Roman" w:hAnsi="Times New Roman" w:cs="Times New Roman"/>
          <w:i/>
          <w:sz w:val="24"/>
          <w:szCs w:val="24"/>
        </w:rPr>
        <w:t xml:space="preserve"> </w:t>
      </w:r>
      <w:r w:rsidR="005C2E9C" w:rsidRPr="005C2E9C">
        <w:rPr>
          <w:rFonts w:ascii="Times New Roman" w:hAnsi="Times New Roman" w:cs="Times New Roman"/>
          <w:sz w:val="24"/>
          <w:szCs w:val="24"/>
        </w:rPr>
        <w:t>(</w:t>
      </w:r>
      <w:r w:rsidR="005C2E9C">
        <w:rPr>
          <w:rFonts w:ascii="Times New Roman" w:hAnsi="Times New Roman" w:cs="Times New Roman"/>
          <w:sz w:val="24"/>
          <w:szCs w:val="24"/>
        </w:rPr>
        <w:t>Isa. 45:21</w:t>
      </w:r>
      <w:r w:rsidR="005C2E9C" w:rsidRPr="005C2E9C">
        <w:rPr>
          <w:rFonts w:ascii="Times New Roman" w:hAnsi="Times New Roman" w:cs="Times New Roman"/>
          <w:sz w:val="24"/>
          <w:szCs w:val="24"/>
        </w:rPr>
        <w:t>)</w:t>
      </w:r>
      <w:r w:rsidR="005E4406" w:rsidRPr="005E4406">
        <w:rPr>
          <w:rFonts w:ascii="Times New Roman" w:hAnsi="Times New Roman" w:cs="Times New Roman"/>
          <w:i/>
          <w:sz w:val="24"/>
          <w:szCs w:val="24"/>
        </w:rPr>
        <w:t>”</w:t>
      </w:r>
      <w:r w:rsidR="005E4406">
        <w:rPr>
          <w:rFonts w:ascii="Times New Roman" w:hAnsi="Times New Roman" w:cs="Times New Roman"/>
          <w:sz w:val="24"/>
          <w:szCs w:val="24"/>
        </w:rPr>
        <w:t xml:space="preserve"> and </w:t>
      </w:r>
      <w:r w:rsidR="005E4406" w:rsidRPr="005E4406">
        <w:rPr>
          <w:rFonts w:ascii="Times New Roman" w:hAnsi="Times New Roman" w:cs="Times New Roman"/>
          <w:i/>
          <w:sz w:val="24"/>
          <w:szCs w:val="24"/>
        </w:rPr>
        <w:t>“desired”</w:t>
      </w:r>
      <w:r w:rsidR="005E4406">
        <w:rPr>
          <w:rFonts w:ascii="Times New Roman" w:hAnsi="Times New Roman" w:cs="Times New Roman"/>
          <w:sz w:val="24"/>
          <w:szCs w:val="24"/>
        </w:rPr>
        <w:t xml:space="preserve"> a murderer</w:t>
      </w:r>
      <w:r w:rsidR="005C2E9C">
        <w:rPr>
          <w:rFonts w:ascii="Times New Roman" w:hAnsi="Times New Roman" w:cs="Times New Roman"/>
          <w:sz w:val="24"/>
          <w:szCs w:val="24"/>
        </w:rPr>
        <w:t xml:space="preserve"> (Lk. 23:18)</w:t>
      </w:r>
      <w:r w:rsidR="005E4406">
        <w:rPr>
          <w:rFonts w:ascii="Times New Roman" w:hAnsi="Times New Roman" w:cs="Times New Roman"/>
          <w:sz w:val="24"/>
          <w:szCs w:val="24"/>
        </w:rPr>
        <w:t xml:space="preserve">.   </w:t>
      </w:r>
      <w:r w:rsidR="002D344A" w:rsidRPr="002D344A">
        <w:rPr>
          <w:rFonts w:ascii="Times New Roman" w:hAnsi="Times New Roman" w:cs="Times New Roman"/>
          <w:sz w:val="24"/>
          <w:szCs w:val="24"/>
        </w:rPr>
        <w:tab/>
      </w:r>
    </w:p>
    <w:p w:rsidR="00C32DC6" w:rsidRPr="002D344A" w:rsidRDefault="000E3DD4" w:rsidP="003C080C">
      <w:pPr>
        <w:ind w:left="720"/>
        <w:contextualSpacing/>
        <w:rPr>
          <w:rFonts w:ascii="Times New Roman" w:hAnsi="Times New Roman" w:cs="Times New Roman"/>
          <w:sz w:val="24"/>
          <w:szCs w:val="24"/>
        </w:rPr>
      </w:pPr>
      <w:r>
        <w:rPr>
          <w:rFonts w:ascii="Times New Roman" w:hAnsi="Times New Roman" w:cs="Times New Roman"/>
          <w:sz w:val="24"/>
          <w:szCs w:val="24"/>
        </w:rPr>
        <w:t xml:space="preserve">*How was it possible to kill the </w:t>
      </w:r>
      <w:r w:rsidR="003C080C" w:rsidRPr="003C080C">
        <w:rPr>
          <w:rFonts w:ascii="Times New Roman" w:hAnsi="Times New Roman" w:cs="Times New Roman"/>
          <w:i/>
          <w:sz w:val="24"/>
          <w:szCs w:val="24"/>
        </w:rPr>
        <w:t>“</w:t>
      </w:r>
      <w:r w:rsidRPr="003C080C">
        <w:rPr>
          <w:rFonts w:ascii="Times New Roman" w:hAnsi="Times New Roman" w:cs="Times New Roman"/>
          <w:i/>
          <w:sz w:val="24"/>
          <w:szCs w:val="24"/>
        </w:rPr>
        <w:t>Prince</w:t>
      </w:r>
      <w:r w:rsidR="003C080C" w:rsidRPr="003C080C">
        <w:rPr>
          <w:rFonts w:ascii="Times New Roman" w:hAnsi="Times New Roman" w:cs="Times New Roman"/>
          <w:i/>
          <w:sz w:val="24"/>
          <w:szCs w:val="24"/>
        </w:rPr>
        <w:t>”</w:t>
      </w:r>
      <w:r>
        <w:rPr>
          <w:rFonts w:ascii="Times New Roman" w:hAnsi="Times New Roman" w:cs="Times New Roman"/>
          <w:sz w:val="24"/>
          <w:szCs w:val="24"/>
        </w:rPr>
        <w:t xml:space="preserve"> (</w:t>
      </w:r>
      <w:r w:rsidR="003C080C" w:rsidRPr="003C080C">
        <w:rPr>
          <w:rFonts w:ascii="Times New Roman" w:hAnsi="Times New Roman" w:cs="Times New Roman"/>
          <w:i/>
          <w:sz w:val="24"/>
          <w:szCs w:val="24"/>
        </w:rPr>
        <w:t>“</w:t>
      </w:r>
      <w:r w:rsidRPr="003C080C">
        <w:rPr>
          <w:rFonts w:ascii="Times New Roman" w:hAnsi="Times New Roman" w:cs="Times New Roman"/>
          <w:i/>
          <w:sz w:val="24"/>
          <w:szCs w:val="24"/>
        </w:rPr>
        <w:t>Author</w:t>
      </w:r>
      <w:r w:rsidR="003C080C" w:rsidRPr="003C080C">
        <w:rPr>
          <w:rFonts w:ascii="Times New Roman" w:hAnsi="Times New Roman" w:cs="Times New Roman"/>
          <w:i/>
          <w:sz w:val="24"/>
          <w:szCs w:val="24"/>
        </w:rPr>
        <w:t>”</w:t>
      </w:r>
      <w:r w:rsidR="003C080C">
        <w:rPr>
          <w:rFonts w:ascii="Times New Roman" w:hAnsi="Times New Roman" w:cs="Times New Roman"/>
          <w:sz w:val="24"/>
          <w:szCs w:val="24"/>
        </w:rPr>
        <w:t xml:space="preserve"> [Heb. 12:2]</w:t>
      </w:r>
      <w:r>
        <w:rPr>
          <w:rFonts w:ascii="Times New Roman" w:hAnsi="Times New Roman" w:cs="Times New Roman"/>
          <w:sz w:val="24"/>
          <w:szCs w:val="24"/>
        </w:rPr>
        <w:t>) of life</w:t>
      </w:r>
      <w:r w:rsidR="003C080C">
        <w:rPr>
          <w:rFonts w:ascii="Times New Roman" w:hAnsi="Times New Roman" w:cs="Times New Roman"/>
          <w:sz w:val="24"/>
          <w:szCs w:val="24"/>
        </w:rPr>
        <w:t xml:space="preserve">? It wasn’t! The Lord accommodated the Jews as He </w:t>
      </w:r>
      <w:r w:rsidR="003C080C" w:rsidRPr="003C080C">
        <w:rPr>
          <w:rFonts w:ascii="Times New Roman" w:hAnsi="Times New Roman" w:cs="Times New Roman"/>
          <w:i/>
          <w:sz w:val="24"/>
          <w:szCs w:val="24"/>
        </w:rPr>
        <w:t>“gave up the Ghost”</w:t>
      </w:r>
      <w:r w:rsidR="003C080C">
        <w:rPr>
          <w:rFonts w:ascii="Times New Roman" w:hAnsi="Times New Roman" w:cs="Times New Roman"/>
          <w:sz w:val="24"/>
          <w:szCs w:val="24"/>
        </w:rPr>
        <w:t xml:space="preserve"> (Jn. 19:30) and allowed </w:t>
      </w:r>
      <w:r w:rsidR="005F2436">
        <w:rPr>
          <w:rFonts w:ascii="Times New Roman" w:hAnsi="Times New Roman" w:cs="Times New Roman"/>
          <w:sz w:val="24"/>
          <w:szCs w:val="24"/>
        </w:rPr>
        <w:t xml:space="preserve">them </w:t>
      </w:r>
      <w:r w:rsidR="003C080C">
        <w:rPr>
          <w:rFonts w:ascii="Times New Roman" w:hAnsi="Times New Roman" w:cs="Times New Roman"/>
          <w:sz w:val="24"/>
          <w:szCs w:val="24"/>
        </w:rPr>
        <w:t xml:space="preserve">to have Him crucified on a </w:t>
      </w:r>
      <w:r w:rsidR="003C080C" w:rsidRPr="003C080C">
        <w:rPr>
          <w:rFonts w:ascii="Times New Roman" w:hAnsi="Times New Roman" w:cs="Times New Roman"/>
          <w:i/>
          <w:sz w:val="24"/>
          <w:szCs w:val="24"/>
        </w:rPr>
        <w:t>“tree”</w:t>
      </w:r>
      <w:r w:rsidR="003C080C">
        <w:rPr>
          <w:rFonts w:ascii="Times New Roman" w:hAnsi="Times New Roman" w:cs="Times New Roman"/>
          <w:sz w:val="24"/>
          <w:szCs w:val="24"/>
        </w:rPr>
        <w:t xml:space="preserve"> </w:t>
      </w:r>
      <w:r w:rsidR="005F2436">
        <w:rPr>
          <w:rFonts w:ascii="Times New Roman" w:hAnsi="Times New Roman" w:cs="Times New Roman"/>
          <w:sz w:val="24"/>
          <w:szCs w:val="24"/>
        </w:rPr>
        <w:t>as</w:t>
      </w:r>
      <w:r w:rsidR="003C080C">
        <w:rPr>
          <w:rFonts w:ascii="Times New Roman" w:hAnsi="Times New Roman" w:cs="Times New Roman"/>
          <w:sz w:val="24"/>
          <w:szCs w:val="24"/>
        </w:rPr>
        <w:t xml:space="preserve"> </w:t>
      </w:r>
      <w:r w:rsidR="005F2436" w:rsidRPr="005F2436">
        <w:rPr>
          <w:rFonts w:ascii="Times New Roman" w:hAnsi="Times New Roman" w:cs="Times New Roman"/>
          <w:i/>
          <w:sz w:val="24"/>
          <w:szCs w:val="24"/>
        </w:rPr>
        <w:t>“</w:t>
      </w:r>
      <w:r w:rsidR="003C080C" w:rsidRPr="005F2436">
        <w:rPr>
          <w:rFonts w:ascii="Times New Roman" w:hAnsi="Times New Roman" w:cs="Times New Roman"/>
          <w:i/>
          <w:sz w:val="24"/>
          <w:szCs w:val="24"/>
        </w:rPr>
        <w:t xml:space="preserve">accursed </w:t>
      </w:r>
      <w:r w:rsidR="005F2436" w:rsidRPr="005F2436">
        <w:rPr>
          <w:rFonts w:ascii="Times New Roman" w:hAnsi="Times New Roman" w:cs="Times New Roman"/>
          <w:i/>
          <w:sz w:val="24"/>
          <w:szCs w:val="24"/>
        </w:rPr>
        <w:t>of God”</w:t>
      </w:r>
      <w:r w:rsidR="005F2436">
        <w:rPr>
          <w:rFonts w:ascii="Times New Roman" w:hAnsi="Times New Roman" w:cs="Times New Roman"/>
          <w:sz w:val="24"/>
          <w:szCs w:val="24"/>
        </w:rPr>
        <w:t xml:space="preserve"> </w:t>
      </w:r>
      <w:r w:rsidR="003C080C">
        <w:rPr>
          <w:rFonts w:ascii="Times New Roman" w:hAnsi="Times New Roman" w:cs="Times New Roman"/>
          <w:sz w:val="24"/>
          <w:szCs w:val="24"/>
        </w:rPr>
        <w:t xml:space="preserve">for public shame (Dt. 21:22-23). </w:t>
      </w:r>
    </w:p>
    <w:p w:rsidR="00C32DC6" w:rsidRPr="002D344A" w:rsidRDefault="005F2436" w:rsidP="003924A7">
      <w:pPr>
        <w:ind w:left="720"/>
        <w:contextualSpacing/>
        <w:rPr>
          <w:rFonts w:ascii="Times New Roman" w:hAnsi="Times New Roman" w:cs="Times New Roman"/>
          <w:sz w:val="24"/>
          <w:szCs w:val="24"/>
        </w:rPr>
      </w:pPr>
      <w:r>
        <w:rPr>
          <w:rFonts w:ascii="Times New Roman" w:hAnsi="Times New Roman" w:cs="Times New Roman"/>
          <w:sz w:val="24"/>
          <w:szCs w:val="24"/>
        </w:rPr>
        <w:t xml:space="preserve">*This One they crucified God </w:t>
      </w:r>
      <w:r w:rsidRPr="005F2436">
        <w:rPr>
          <w:rFonts w:ascii="Times New Roman" w:hAnsi="Times New Roman" w:cs="Times New Roman"/>
          <w:i/>
          <w:sz w:val="24"/>
          <w:szCs w:val="24"/>
        </w:rPr>
        <w:t>“raised from the dea</w:t>
      </w:r>
      <w:r w:rsidR="003924A7">
        <w:rPr>
          <w:rFonts w:ascii="Times New Roman" w:hAnsi="Times New Roman" w:cs="Times New Roman"/>
          <w:i/>
          <w:sz w:val="24"/>
          <w:szCs w:val="24"/>
        </w:rPr>
        <w:t>d</w:t>
      </w:r>
      <w:r w:rsidRPr="005F2436">
        <w:rPr>
          <w:rFonts w:ascii="Times New Roman" w:hAnsi="Times New Roman" w:cs="Times New Roman"/>
          <w:i/>
          <w:sz w:val="24"/>
          <w:szCs w:val="24"/>
        </w:rPr>
        <w:t>”</w:t>
      </w:r>
      <w:r>
        <w:rPr>
          <w:rFonts w:ascii="Times New Roman" w:hAnsi="Times New Roman" w:cs="Times New Roman"/>
          <w:sz w:val="24"/>
          <w:szCs w:val="24"/>
        </w:rPr>
        <w:t xml:space="preserve"> (</w:t>
      </w:r>
      <w:r w:rsidR="003924A7">
        <w:rPr>
          <w:rFonts w:ascii="Times New Roman" w:hAnsi="Times New Roman" w:cs="Times New Roman"/>
          <w:sz w:val="24"/>
          <w:szCs w:val="24"/>
        </w:rPr>
        <w:t>Acts 4:10; Rom. 6:9; I Thes. 1:10</w:t>
      </w:r>
      <w:r>
        <w:rPr>
          <w:rFonts w:ascii="Times New Roman" w:hAnsi="Times New Roman" w:cs="Times New Roman"/>
          <w:sz w:val="24"/>
          <w:szCs w:val="24"/>
        </w:rPr>
        <w:t xml:space="preserve">) and Peter and John claimed to be </w:t>
      </w:r>
      <w:r w:rsidR="003924A7" w:rsidRPr="003924A7">
        <w:rPr>
          <w:rFonts w:ascii="Times New Roman" w:hAnsi="Times New Roman" w:cs="Times New Roman"/>
          <w:i/>
          <w:sz w:val="24"/>
          <w:szCs w:val="24"/>
        </w:rPr>
        <w:t>“</w:t>
      </w:r>
      <w:r w:rsidRPr="003924A7">
        <w:rPr>
          <w:rFonts w:ascii="Times New Roman" w:hAnsi="Times New Roman" w:cs="Times New Roman"/>
          <w:i/>
          <w:sz w:val="24"/>
          <w:szCs w:val="24"/>
        </w:rPr>
        <w:t>witnesses</w:t>
      </w:r>
      <w:r w:rsidR="003924A7" w:rsidRPr="003924A7">
        <w:rPr>
          <w:rFonts w:ascii="Times New Roman" w:hAnsi="Times New Roman" w:cs="Times New Roman"/>
          <w:i/>
          <w:sz w:val="24"/>
          <w:szCs w:val="24"/>
        </w:rPr>
        <w:t>”</w:t>
      </w:r>
      <w:r w:rsidR="003924A7">
        <w:rPr>
          <w:rFonts w:ascii="Times New Roman" w:hAnsi="Times New Roman" w:cs="Times New Roman"/>
          <w:sz w:val="24"/>
          <w:szCs w:val="24"/>
        </w:rPr>
        <w:t xml:space="preserve"> (</w:t>
      </w:r>
      <w:r w:rsidR="00584223">
        <w:rPr>
          <w:rFonts w:ascii="Times New Roman" w:hAnsi="Times New Roman" w:cs="Times New Roman"/>
          <w:sz w:val="24"/>
          <w:szCs w:val="24"/>
        </w:rPr>
        <w:t xml:space="preserve">see </w:t>
      </w:r>
      <w:r w:rsidR="003924A7">
        <w:rPr>
          <w:rFonts w:ascii="Times New Roman" w:hAnsi="Times New Roman" w:cs="Times New Roman"/>
          <w:sz w:val="24"/>
          <w:szCs w:val="24"/>
        </w:rPr>
        <w:t>Acts 1:8; 5:32; 10:39, 41; 13:31)</w:t>
      </w:r>
      <w:r>
        <w:rPr>
          <w:rFonts w:ascii="Times New Roman" w:hAnsi="Times New Roman" w:cs="Times New Roman"/>
          <w:sz w:val="24"/>
          <w:szCs w:val="24"/>
        </w:rPr>
        <w:t xml:space="preserve">. </w:t>
      </w:r>
    </w:p>
    <w:p w:rsidR="00C32DC6" w:rsidRPr="00512F10" w:rsidRDefault="00584223">
      <w:pPr>
        <w:contextualSpacing/>
        <w:rPr>
          <w:rFonts w:ascii="Times New Roman" w:hAnsi="Times New Roman" w:cs="Times New Roman"/>
          <w:b/>
          <w:sz w:val="24"/>
          <w:szCs w:val="24"/>
        </w:rPr>
      </w:pPr>
      <w:r w:rsidRPr="00512F10">
        <w:rPr>
          <w:rFonts w:ascii="Times New Roman" w:hAnsi="Times New Roman" w:cs="Times New Roman"/>
          <w:b/>
          <w:sz w:val="24"/>
          <w:szCs w:val="24"/>
        </w:rPr>
        <w:t>Verse 3:16</w:t>
      </w:r>
    </w:p>
    <w:p w:rsidR="00584223" w:rsidRDefault="00584223" w:rsidP="00584223">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had faith in the name of Jesus as the Lord revealed, saying, </w:t>
      </w:r>
      <w:r w:rsidRPr="00584223">
        <w:rPr>
          <w:rFonts w:ascii="Times New Roman" w:hAnsi="Times New Roman" w:cs="Times New Roman"/>
          <w:i/>
          <w:sz w:val="24"/>
          <w:szCs w:val="24"/>
        </w:rPr>
        <w:t>“</w:t>
      </w:r>
      <w:r w:rsidRPr="00584223">
        <w:rPr>
          <w:rFonts w:ascii="Times New Roman" w:hAnsi="Times New Roman" w:cs="Times New Roman"/>
          <w:i/>
          <w:sz w:val="24"/>
          <w:szCs w:val="24"/>
          <w:lang w:bidi="he-IL"/>
        </w:rPr>
        <w:t xml:space="preserve">And these signs shall follow them that believe; In </w:t>
      </w:r>
      <w:r w:rsidRPr="00584223">
        <w:rPr>
          <w:rFonts w:ascii="Times New Roman" w:hAnsi="Times New Roman" w:cs="Times New Roman"/>
          <w:b/>
          <w:i/>
          <w:sz w:val="24"/>
          <w:szCs w:val="24"/>
          <w:lang w:bidi="he-IL"/>
        </w:rPr>
        <w:t>my name</w:t>
      </w:r>
      <w:r>
        <w:rPr>
          <w:rFonts w:ascii="Times New Roman" w:hAnsi="Times New Roman" w:cs="Times New Roman"/>
          <w:i/>
          <w:sz w:val="24"/>
          <w:szCs w:val="24"/>
          <w:lang w:bidi="he-IL"/>
        </w:rPr>
        <w:t>…</w:t>
      </w:r>
      <w:r w:rsidRPr="00584223">
        <w:rPr>
          <w:rFonts w:ascii="Times New Roman" w:hAnsi="Times New Roman" w:cs="Times New Roman"/>
          <w:i/>
          <w:sz w:val="24"/>
          <w:szCs w:val="24"/>
        </w:rPr>
        <w:t>”</w:t>
      </w:r>
      <w:r>
        <w:rPr>
          <w:rFonts w:ascii="Times New Roman" w:hAnsi="Times New Roman" w:cs="Times New Roman"/>
          <w:sz w:val="24"/>
          <w:szCs w:val="24"/>
        </w:rPr>
        <w:t xml:space="preserve"> (Mk. 16:17a).  The lame man had faith </w:t>
      </w:r>
      <w:r w:rsidRPr="00584223">
        <w:rPr>
          <w:rFonts w:ascii="Times New Roman" w:hAnsi="Times New Roman" w:cs="Times New Roman"/>
          <w:i/>
          <w:sz w:val="24"/>
          <w:szCs w:val="24"/>
        </w:rPr>
        <w:t>“</w:t>
      </w:r>
      <w:r w:rsidRPr="00584223">
        <w:rPr>
          <w:rFonts w:ascii="Times New Roman" w:hAnsi="Times New Roman" w:cs="Times New Roman"/>
          <w:b/>
          <w:i/>
          <w:sz w:val="24"/>
          <w:szCs w:val="24"/>
        </w:rPr>
        <w:t>in the name of Jesus</w:t>
      </w:r>
      <w:r w:rsidRPr="00584223">
        <w:rPr>
          <w:rFonts w:ascii="Times New Roman" w:hAnsi="Times New Roman" w:cs="Times New Roman"/>
          <w:i/>
          <w:sz w:val="24"/>
          <w:szCs w:val="24"/>
        </w:rPr>
        <w:t xml:space="preserve"> Christ of Nazareth”</w:t>
      </w:r>
      <w:r>
        <w:rPr>
          <w:rFonts w:ascii="Times New Roman" w:hAnsi="Times New Roman" w:cs="Times New Roman"/>
          <w:sz w:val="24"/>
          <w:szCs w:val="24"/>
        </w:rPr>
        <w:t xml:space="preserve"> when he took Peter’s hand (vv. 6-7).</w:t>
      </w:r>
      <w:r w:rsidR="00512F10">
        <w:rPr>
          <w:rFonts w:ascii="Times New Roman" w:hAnsi="Times New Roman" w:cs="Times New Roman"/>
          <w:sz w:val="24"/>
          <w:szCs w:val="24"/>
        </w:rPr>
        <w:t xml:space="preserve">  </w:t>
      </w:r>
    </w:p>
    <w:p w:rsidR="00512F10" w:rsidRPr="002D344A" w:rsidRDefault="00512F10" w:rsidP="00584223">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Jewish audience had seen and known the lame and the miracle occasioned by his faith! </w:t>
      </w:r>
    </w:p>
    <w:p w:rsidR="00C32DC6" w:rsidRPr="002D344A" w:rsidRDefault="00584223" w:rsidP="00512F10">
      <w:pPr>
        <w:ind w:left="720"/>
        <w:contextualSpacing/>
        <w:rPr>
          <w:rFonts w:ascii="Times New Roman" w:hAnsi="Times New Roman" w:cs="Times New Roman"/>
          <w:sz w:val="24"/>
          <w:szCs w:val="24"/>
        </w:rPr>
      </w:pPr>
      <w:r>
        <w:rPr>
          <w:rFonts w:ascii="Times New Roman" w:hAnsi="Times New Roman" w:cs="Times New Roman"/>
          <w:sz w:val="24"/>
          <w:szCs w:val="24"/>
        </w:rPr>
        <w:t>*</w:t>
      </w:r>
      <w:r w:rsidR="00824C08">
        <w:rPr>
          <w:rFonts w:ascii="Times New Roman" w:hAnsi="Times New Roman" w:cs="Times New Roman"/>
          <w:sz w:val="24"/>
          <w:szCs w:val="24"/>
        </w:rPr>
        <w:t>The doctor</w:t>
      </w:r>
      <w:r>
        <w:rPr>
          <w:rFonts w:ascii="Times New Roman" w:hAnsi="Times New Roman" w:cs="Times New Roman"/>
          <w:sz w:val="24"/>
          <w:szCs w:val="24"/>
        </w:rPr>
        <w:t xml:space="preserve"> used the </w:t>
      </w:r>
      <w:r w:rsidRPr="00584223">
        <w:rPr>
          <w:rFonts w:ascii="Times New Roman" w:hAnsi="Times New Roman" w:cs="Times New Roman"/>
          <w:i/>
          <w:sz w:val="24"/>
          <w:szCs w:val="24"/>
        </w:rPr>
        <w:t>hapax</w:t>
      </w:r>
      <w:r>
        <w:rPr>
          <w:rFonts w:ascii="Times New Roman" w:hAnsi="Times New Roman" w:cs="Times New Roman"/>
          <w:sz w:val="24"/>
          <w:szCs w:val="24"/>
        </w:rPr>
        <w:t xml:space="preserve"> medical term </w:t>
      </w:r>
      <w:r w:rsidRPr="00584223">
        <w:rPr>
          <w:rFonts w:ascii="Times New Roman" w:hAnsi="Times New Roman" w:cs="Times New Roman"/>
          <w:i/>
          <w:sz w:val="24"/>
          <w:szCs w:val="24"/>
        </w:rPr>
        <w:t>“perfect soundness”</w:t>
      </w:r>
      <w:r>
        <w:rPr>
          <w:rFonts w:ascii="Times New Roman" w:hAnsi="Times New Roman" w:cs="Times New Roman"/>
          <w:sz w:val="24"/>
          <w:szCs w:val="24"/>
        </w:rPr>
        <w:t xml:space="preserve"> (</w:t>
      </w:r>
      <w:r w:rsidRPr="00824C08">
        <w:rPr>
          <w:rFonts w:ascii="Times New Roman" w:hAnsi="Times New Roman" w:cs="Times New Roman"/>
          <w:i/>
          <w:sz w:val="24"/>
          <w:szCs w:val="24"/>
          <w:lang w:bidi="he-IL"/>
        </w:rPr>
        <w:t>holokleria</w:t>
      </w:r>
      <w:r w:rsidR="00824C08">
        <w:rPr>
          <w:rFonts w:ascii="Times New Roman" w:hAnsi="Times New Roman" w:cs="Times New Roman"/>
          <w:i/>
          <w:sz w:val="24"/>
          <w:szCs w:val="24"/>
          <w:lang w:bidi="he-IL"/>
        </w:rPr>
        <w:t xml:space="preserve"> = </w:t>
      </w:r>
      <w:r w:rsidR="00824C08" w:rsidRPr="00824C08">
        <w:rPr>
          <w:rFonts w:ascii="Times New Roman" w:hAnsi="Times New Roman" w:cs="Times New Roman"/>
          <w:sz w:val="24"/>
          <w:szCs w:val="24"/>
          <w:lang w:bidi="he-IL"/>
        </w:rPr>
        <w:t>every tiny part</w:t>
      </w:r>
      <w:r>
        <w:rPr>
          <w:rFonts w:ascii="Times New Roman" w:hAnsi="Times New Roman" w:cs="Times New Roman"/>
          <w:sz w:val="24"/>
          <w:szCs w:val="24"/>
        </w:rPr>
        <w:t>)</w:t>
      </w:r>
      <w:r w:rsidR="00824C08">
        <w:rPr>
          <w:rFonts w:ascii="Times New Roman" w:hAnsi="Times New Roman" w:cs="Times New Roman"/>
          <w:sz w:val="24"/>
          <w:szCs w:val="24"/>
        </w:rPr>
        <w:t>.</w:t>
      </w:r>
      <w:r w:rsidR="00512F10">
        <w:rPr>
          <w:rFonts w:ascii="Times New Roman" w:hAnsi="Times New Roman" w:cs="Times New Roman"/>
          <w:sz w:val="24"/>
          <w:szCs w:val="24"/>
        </w:rPr>
        <w:t xml:space="preserve">  The lame man received perfection physically (all healed) and spiritually (completely right with God).</w:t>
      </w:r>
    </w:p>
    <w:p w:rsidR="00C32DC6" w:rsidRPr="00512F10" w:rsidRDefault="00512F10">
      <w:pPr>
        <w:contextualSpacing/>
        <w:rPr>
          <w:rFonts w:ascii="Times New Roman" w:hAnsi="Times New Roman" w:cs="Times New Roman"/>
          <w:b/>
          <w:sz w:val="24"/>
          <w:szCs w:val="24"/>
        </w:rPr>
      </w:pPr>
      <w:r w:rsidRPr="00512F10">
        <w:rPr>
          <w:rFonts w:ascii="Times New Roman" w:hAnsi="Times New Roman" w:cs="Times New Roman"/>
          <w:b/>
          <w:sz w:val="24"/>
          <w:szCs w:val="24"/>
        </w:rPr>
        <w:t>Verse 3:17</w:t>
      </w:r>
    </w:p>
    <w:p w:rsidR="00DC26E0" w:rsidRDefault="00DC26E0" w:rsidP="003A1D08">
      <w:pPr>
        <w:ind w:left="720"/>
        <w:contextualSpacing/>
        <w:rPr>
          <w:rFonts w:ascii="Times New Roman" w:hAnsi="Times New Roman" w:cs="Times New Roman"/>
          <w:sz w:val="24"/>
          <w:szCs w:val="24"/>
        </w:rPr>
      </w:pPr>
      <w:r>
        <w:rPr>
          <w:rFonts w:ascii="Times New Roman" w:hAnsi="Times New Roman" w:cs="Times New Roman"/>
          <w:sz w:val="24"/>
          <w:szCs w:val="24"/>
        </w:rPr>
        <w:t>*</w:t>
      </w:r>
      <w:r w:rsidR="003A1D08">
        <w:rPr>
          <w:rFonts w:ascii="Times New Roman" w:hAnsi="Times New Roman" w:cs="Times New Roman"/>
          <w:sz w:val="24"/>
          <w:szCs w:val="24"/>
        </w:rPr>
        <w:t xml:space="preserve">Peter addressed them as </w:t>
      </w:r>
      <w:r w:rsidRPr="003B1F30">
        <w:rPr>
          <w:rFonts w:ascii="Times New Roman" w:hAnsi="Times New Roman" w:cs="Times New Roman"/>
          <w:i/>
          <w:sz w:val="24"/>
          <w:szCs w:val="24"/>
        </w:rPr>
        <w:t>“</w:t>
      </w:r>
      <w:r w:rsidR="003A1D08" w:rsidRPr="003B1F30">
        <w:rPr>
          <w:rFonts w:ascii="Times New Roman" w:hAnsi="Times New Roman" w:cs="Times New Roman"/>
          <w:i/>
          <w:sz w:val="24"/>
          <w:szCs w:val="24"/>
        </w:rPr>
        <w:t>brethren</w:t>
      </w:r>
      <w:r w:rsidRPr="003B1F30">
        <w:rPr>
          <w:rFonts w:ascii="Times New Roman" w:hAnsi="Times New Roman" w:cs="Times New Roman"/>
          <w:i/>
          <w:sz w:val="24"/>
          <w:szCs w:val="24"/>
        </w:rPr>
        <w:t>”</w:t>
      </w:r>
      <w:r w:rsidR="003A1D08">
        <w:rPr>
          <w:rFonts w:ascii="Times New Roman" w:hAnsi="Times New Roman" w:cs="Times New Roman"/>
          <w:sz w:val="24"/>
          <w:szCs w:val="24"/>
        </w:rPr>
        <w:t xml:space="preserve"> and made the damning theological rebuke palatable</w:t>
      </w:r>
      <w:r>
        <w:rPr>
          <w:rFonts w:ascii="Times New Roman" w:hAnsi="Times New Roman" w:cs="Times New Roman"/>
          <w:sz w:val="24"/>
          <w:szCs w:val="24"/>
        </w:rPr>
        <w:t>,</w:t>
      </w:r>
      <w:r w:rsidR="003A1D08">
        <w:rPr>
          <w:rFonts w:ascii="Times New Roman" w:hAnsi="Times New Roman" w:cs="Times New Roman"/>
          <w:sz w:val="24"/>
          <w:szCs w:val="24"/>
        </w:rPr>
        <w:t xml:space="preserve"> but</w:t>
      </w:r>
      <w:r>
        <w:rPr>
          <w:rFonts w:ascii="Times New Roman" w:hAnsi="Times New Roman" w:cs="Times New Roman"/>
          <w:sz w:val="24"/>
          <w:szCs w:val="24"/>
        </w:rPr>
        <w:t xml:space="preserve"> he did</w:t>
      </w:r>
      <w:r w:rsidR="003A1D08">
        <w:rPr>
          <w:rFonts w:ascii="Times New Roman" w:hAnsi="Times New Roman" w:cs="Times New Roman"/>
          <w:sz w:val="24"/>
          <w:szCs w:val="24"/>
        </w:rPr>
        <w:t xml:space="preserve"> not alleviat</w:t>
      </w:r>
      <w:r>
        <w:rPr>
          <w:rFonts w:ascii="Times New Roman" w:hAnsi="Times New Roman" w:cs="Times New Roman"/>
          <w:sz w:val="24"/>
          <w:szCs w:val="24"/>
        </w:rPr>
        <w:t>e</w:t>
      </w:r>
      <w:r w:rsidR="003A1D08">
        <w:rPr>
          <w:rFonts w:ascii="Times New Roman" w:hAnsi="Times New Roman" w:cs="Times New Roman"/>
          <w:sz w:val="24"/>
          <w:szCs w:val="24"/>
        </w:rPr>
        <w:t xml:space="preserve"> culpability </w:t>
      </w:r>
      <w:r>
        <w:rPr>
          <w:rFonts w:ascii="Times New Roman" w:hAnsi="Times New Roman" w:cs="Times New Roman"/>
          <w:sz w:val="24"/>
          <w:szCs w:val="24"/>
        </w:rPr>
        <w:t>for</w:t>
      </w:r>
      <w:r w:rsidR="003A1D08">
        <w:rPr>
          <w:rFonts w:ascii="Times New Roman" w:hAnsi="Times New Roman" w:cs="Times New Roman"/>
          <w:sz w:val="24"/>
          <w:szCs w:val="24"/>
        </w:rPr>
        <w:t xml:space="preserve"> sinful ignorance </w:t>
      </w:r>
      <w:r>
        <w:rPr>
          <w:rFonts w:ascii="Times New Roman" w:hAnsi="Times New Roman" w:cs="Times New Roman"/>
          <w:sz w:val="24"/>
          <w:szCs w:val="24"/>
        </w:rPr>
        <w:t>(</w:t>
      </w:r>
      <w:r w:rsidR="003A1D08">
        <w:rPr>
          <w:rFonts w:ascii="Times New Roman" w:hAnsi="Times New Roman" w:cs="Times New Roman"/>
          <w:sz w:val="24"/>
          <w:szCs w:val="24"/>
        </w:rPr>
        <w:t xml:space="preserve">Num. </w:t>
      </w:r>
      <w:r>
        <w:rPr>
          <w:rFonts w:ascii="Times New Roman" w:hAnsi="Times New Roman" w:cs="Times New Roman"/>
          <w:sz w:val="24"/>
          <w:szCs w:val="24"/>
        </w:rPr>
        <w:t>15:27-30).  The spiritual blindness of the Jews caused them not to recognize their Messiah. Their rulers were ignorant as well!</w:t>
      </w:r>
    </w:p>
    <w:p w:rsidR="003B1F30" w:rsidRDefault="00DC26E0" w:rsidP="003A1D08">
      <w:pPr>
        <w:ind w:left="720"/>
        <w:contextualSpacing/>
        <w:rPr>
          <w:rFonts w:ascii="Times New Roman" w:hAnsi="Times New Roman" w:cs="Times New Roman"/>
          <w:sz w:val="24"/>
          <w:szCs w:val="24"/>
        </w:rPr>
      </w:pPr>
      <w:r>
        <w:rPr>
          <w:rFonts w:ascii="Times New Roman" w:hAnsi="Times New Roman" w:cs="Times New Roman"/>
          <w:sz w:val="24"/>
          <w:szCs w:val="24"/>
        </w:rPr>
        <w:t xml:space="preserve">*Even Saul of Tarsus sinned </w:t>
      </w:r>
      <w:r w:rsidRPr="00DC26E0">
        <w:rPr>
          <w:rFonts w:ascii="Times New Roman" w:hAnsi="Times New Roman" w:cs="Times New Roman"/>
          <w:i/>
          <w:sz w:val="24"/>
          <w:szCs w:val="24"/>
        </w:rPr>
        <w:t>“ignorantly in unbelief”</w:t>
      </w:r>
      <w:r>
        <w:rPr>
          <w:rFonts w:ascii="Times New Roman" w:hAnsi="Times New Roman" w:cs="Times New Roman"/>
          <w:sz w:val="24"/>
          <w:szCs w:val="24"/>
        </w:rPr>
        <w:t xml:space="preserve"> (I Tim. 1:13). </w:t>
      </w:r>
    </w:p>
    <w:p w:rsidR="00DC26E0" w:rsidRDefault="00DC26E0" w:rsidP="003A1D0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precious Lord prayed to the Father to forgive for spiritual ignorance (Lk. 23:34). </w:t>
      </w:r>
    </w:p>
    <w:p w:rsidR="00C32DC6" w:rsidRPr="002D344A" w:rsidRDefault="00DC26E0" w:rsidP="003A1D08">
      <w:pPr>
        <w:ind w:left="720"/>
        <w:contextualSpacing/>
        <w:rPr>
          <w:rFonts w:ascii="Times New Roman" w:hAnsi="Times New Roman" w:cs="Times New Roman"/>
          <w:sz w:val="24"/>
          <w:szCs w:val="24"/>
        </w:rPr>
      </w:pPr>
      <w:r>
        <w:rPr>
          <w:rFonts w:ascii="Times New Roman" w:hAnsi="Times New Roman" w:cs="Times New Roman"/>
          <w:sz w:val="24"/>
          <w:szCs w:val="24"/>
        </w:rPr>
        <w:t xml:space="preserve">*He condemned those that knew Who He was with the sin of the </w:t>
      </w:r>
      <w:r w:rsidRPr="00F513E8">
        <w:rPr>
          <w:rFonts w:ascii="Times New Roman" w:hAnsi="Times New Roman" w:cs="Times New Roman"/>
          <w:i/>
          <w:sz w:val="24"/>
          <w:szCs w:val="24"/>
        </w:rPr>
        <w:t>“blasphemy against the Holy Ghost”</w:t>
      </w:r>
      <w:r>
        <w:rPr>
          <w:rFonts w:ascii="Times New Roman" w:hAnsi="Times New Roman" w:cs="Times New Roman"/>
          <w:sz w:val="24"/>
          <w:szCs w:val="24"/>
        </w:rPr>
        <w:t xml:space="preserve"> (Mt. 12:31). </w:t>
      </w:r>
    </w:p>
    <w:p w:rsidR="00C32DC6" w:rsidRDefault="0018478B">
      <w:pPr>
        <w:contextualSpacing/>
        <w:rPr>
          <w:rFonts w:ascii="Times New Roman" w:hAnsi="Times New Roman" w:cs="Times New Roman"/>
          <w:b/>
          <w:sz w:val="24"/>
          <w:szCs w:val="24"/>
        </w:rPr>
      </w:pPr>
      <w:r w:rsidRPr="0018478B">
        <w:rPr>
          <w:rFonts w:ascii="Times New Roman" w:hAnsi="Times New Roman" w:cs="Times New Roman"/>
          <w:b/>
          <w:sz w:val="24"/>
          <w:szCs w:val="24"/>
        </w:rPr>
        <w:lastRenderedPageBreak/>
        <w:t>Verse 3:18</w:t>
      </w:r>
    </w:p>
    <w:p w:rsidR="0018478B" w:rsidRPr="00BD1265" w:rsidRDefault="0018478B" w:rsidP="00BD1265">
      <w:pPr>
        <w:ind w:left="720"/>
        <w:contextualSpacing/>
        <w:rPr>
          <w:rFonts w:ascii="Times New Roman" w:hAnsi="Times New Roman" w:cs="Times New Roman"/>
          <w:sz w:val="24"/>
          <w:szCs w:val="24"/>
        </w:rPr>
      </w:pPr>
      <w:r w:rsidRPr="00BD1265">
        <w:rPr>
          <w:rFonts w:ascii="Times New Roman" w:hAnsi="Times New Roman" w:cs="Times New Roman"/>
          <w:sz w:val="24"/>
          <w:szCs w:val="24"/>
        </w:rPr>
        <w:t>*</w:t>
      </w:r>
      <w:r w:rsidR="00BD1265" w:rsidRPr="00BD1265">
        <w:rPr>
          <w:rFonts w:ascii="Times New Roman" w:hAnsi="Times New Roman" w:cs="Times New Roman"/>
          <w:sz w:val="24"/>
          <w:szCs w:val="24"/>
        </w:rPr>
        <w:t xml:space="preserve">Ignorant or not, the Jews had the revelation </w:t>
      </w:r>
      <w:r w:rsidR="00BD1265">
        <w:rPr>
          <w:rFonts w:ascii="Times New Roman" w:hAnsi="Times New Roman" w:cs="Times New Roman"/>
          <w:sz w:val="24"/>
          <w:szCs w:val="24"/>
        </w:rPr>
        <w:t xml:space="preserve">from their prophets about the coming Messiah (Amos 3:7). The Lord Himself challenged two disciples about the Christological prophecies in the </w:t>
      </w:r>
      <w:r w:rsidR="00BD1265" w:rsidRPr="00BD1265">
        <w:rPr>
          <w:rFonts w:ascii="Times New Roman" w:hAnsi="Times New Roman" w:cs="Times New Roman"/>
          <w:i/>
          <w:sz w:val="24"/>
          <w:szCs w:val="24"/>
        </w:rPr>
        <w:t>Tanak</w:t>
      </w:r>
      <w:r w:rsidR="00BD1265">
        <w:rPr>
          <w:rFonts w:ascii="Times New Roman" w:hAnsi="Times New Roman" w:cs="Times New Roman"/>
          <w:sz w:val="24"/>
          <w:szCs w:val="24"/>
        </w:rPr>
        <w:t xml:space="preserve"> (Lk. 24:26-27, 44)</w:t>
      </w:r>
      <w:r w:rsidR="00B90505">
        <w:rPr>
          <w:rFonts w:ascii="Times New Roman" w:hAnsi="Times New Roman" w:cs="Times New Roman"/>
          <w:sz w:val="24"/>
          <w:szCs w:val="24"/>
        </w:rPr>
        <w:t>.  Philip recognized that the Tanak spoke of the Messiah (Jn. 1:45). Isaiah predicted the events of the Saviour prior to the Cross (Isa. 50:6).</w:t>
      </w:r>
      <w:r w:rsidR="00BD1265">
        <w:rPr>
          <w:rFonts w:ascii="Times New Roman" w:hAnsi="Times New Roman" w:cs="Times New Roman"/>
          <w:sz w:val="24"/>
          <w:szCs w:val="24"/>
        </w:rPr>
        <w:t xml:space="preserve"> </w:t>
      </w:r>
    </w:p>
    <w:p w:rsidR="0018478B" w:rsidRPr="00BD1265" w:rsidRDefault="0018478B" w:rsidP="00B90505">
      <w:pPr>
        <w:ind w:left="720"/>
        <w:contextualSpacing/>
        <w:rPr>
          <w:rFonts w:ascii="Times New Roman" w:hAnsi="Times New Roman" w:cs="Times New Roman"/>
          <w:sz w:val="24"/>
          <w:szCs w:val="24"/>
        </w:rPr>
      </w:pPr>
      <w:r w:rsidRPr="00BD1265">
        <w:rPr>
          <w:rFonts w:ascii="Times New Roman" w:hAnsi="Times New Roman" w:cs="Times New Roman"/>
          <w:sz w:val="24"/>
          <w:szCs w:val="24"/>
        </w:rPr>
        <w:t>*</w:t>
      </w:r>
      <w:r w:rsidR="00B90505">
        <w:rPr>
          <w:rFonts w:ascii="Times New Roman" w:hAnsi="Times New Roman" w:cs="Times New Roman"/>
          <w:sz w:val="24"/>
          <w:szCs w:val="24"/>
        </w:rPr>
        <w:t xml:space="preserve">Peter averred that prophets searched diligently about the timing of the suffering of the Messiah (I Pet. 1:10-11). </w:t>
      </w:r>
    </w:p>
    <w:p w:rsidR="0018478B" w:rsidRPr="00BD1265" w:rsidRDefault="00B90505" w:rsidP="00B90505">
      <w:pPr>
        <w:ind w:left="720"/>
        <w:contextualSpacing/>
        <w:rPr>
          <w:rFonts w:ascii="Times New Roman" w:hAnsi="Times New Roman" w:cs="Times New Roman"/>
          <w:sz w:val="24"/>
          <w:szCs w:val="24"/>
        </w:rPr>
      </w:pPr>
      <w:r>
        <w:rPr>
          <w:rFonts w:ascii="Times New Roman" w:hAnsi="Times New Roman" w:cs="Times New Roman"/>
          <w:sz w:val="24"/>
          <w:szCs w:val="24"/>
        </w:rPr>
        <w:t>*The Lord prophesied and was obligated to fulfill His prophecies, since He affirmed that all prophecies have their mates in fulfillment (Isa. 34:16). Every prophecy is “married” to its fulfillment!!</w:t>
      </w:r>
    </w:p>
    <w:p w:rsidR="00C32DC6" w:rsidRPr="0018478B" w:rsidRDefault="0018478B">
      <w:pPr>
        <w:contextualSpacing/>
        <w:rPr>
          <w:rFonts w:ascii="Times New Roman" w:hAnsi="Times New Roman" w:cs="Times New Roman"/>
          <w:b/>
          <w:sz w:val="24"/>
          <w:szCs w:val="24"/>
        </w:rPr>
      </w:pPr>
      <w:r w:rsidRPr="0018478B">
        <w:rPr>
          <w:rFonts w:ascii="Times New Roman" w:hAnsi="Times New Roman" w:cs="Times New Roman"/>
          <w:b/>
          <w:sz w:val="24"/>
          <w:szCs w:val="24"/>
        </w:rPr>
        <w:t>Verse 3:19</w:t>
      </w:r>
    </w:p>
    <w:p w:rsidR="0018478B" w:rsidRDefault="00B90505" w:rsidP="00AC76E2">
      <w:pPr>
        <w:ind w:left="720"/>
        <w:contextualSpacing/>
        <w:rPr>
          <w:rFonts w:ascii="Times New Roman" w:hAnsi="Times New Roman" w:cs="Times New Roman"/>
          <w:sz w:val="24"/>
          <w:szCs w:val="24"/>
        </w:rPr>
      </w:pPr>
      <w:r>
        <w:rPr>
          <w:rFonts w:ascii="Times New Roman" w:hAnsi="Times New Roman" w:cs="Times New Roman"/>
          <w:sz w:val="24"/>
          <w:szCs w:val="24"/>
        </w:rPr>
        <w:t>*</w:t>
      </w:r>
      <w:r w:rsidR="00AC76E2">
        <w:rPr>
          <w:rFonts w:ascii="Times New Roman" w:hAnsi="Times New Roman" w:cs="Times New Roman"/>
          <w:sz w:val="24"/>
          <w:szCs w:val="24"/>
        </w:rPr>
        <w:t xml:space="preserve">Again, Pastor Peter proved from the </w:t>
      </w:r>
      <w:r w:rsidR="00AC76E2" w:rsidRPr="00AC76E2">
        <w:rPr>
          <w:rFonts w:ascii="Times New Roman" w:hAnsi="Times New Roman" w:cs="Times New Roman"/>
          <w:i/>
          <w:sz w:val="24"/>
          <w:szCs w:val="24"/>
        </w:rPr>
        <w:t>Tanak</w:t>
      </w:r>
      <w:r w:rsidR="00AC76E2">
        <w:rPr>
          <w:rFonts w:ascii="Times New Roman" w:hAnsi="Times New Roman" w:cs="Times New Roman"/>
          <w:sz w:val="24"/>
          <w:szCs w:val="24"/>
        </w:rPr>
        <w:t xml:space="preserve"> that Jesus was the Christ, and that the Jews crucified their Messiah, and then commanded them with two </w:t>
      </w:r>
      <w:r w:rsidR="00AC76E2" w:rsidRPr="00AC76E2">
        <w:rPr>
          <w:rFonts w:ascii="Times New Roman" w:hAnsi="Times New Roman" w:cs="Times New Roman"/>
          <w:i/>
          <w:sz w:val="24"/>
          <w:szCs w:val="24"/>
        </w:rPr>
        <w:t>aorist</w:t>
      </w:r>
      <w:r w:rsidR="00AC76E2">
        <w:rPr>
          <w:rFonts w:ascii="Times New Roman" w:hAnsi="Times New Roman" w:cs="Times New Roman"/>
          <w:sz w:val="24"/>
          <w:szCs w:val="24"/>
        </w:rPr>
        <w:t xml:space="preserve"> imperatives to “repent” and “be converted.”  Repentance means “a change of mind” and conversion means “to reverse” their view about Jesus of Nazareth!</w:t>
      </w:r>
    </w:p>
    <w:p w:rsidR="00B90505" w:rsidRDefault="00AC76E2">
      <w:pPr>
        <w:contextualSpacing/>
        <w:rPr>
          <w:rFonts w:ascii="Times New Roman" w:hAnsi="Times New Roman" w:cs="Times New Roman"/>
          <w:sz w:val="24"/>
          <w:szCs w:val="24"/>
        </w:rPr>
      </w:pPr>
      <w:r>
        <w:rPr>
          <w:rFonts w:ascii="Times New Roman" w:hAnsi="Times New Roman" w:cs="Times New Roman"/>
          <w:sz w:val="24"/>
          <w:szCs w:val="24"/>
        </w:rPr>
        <w:tab/>
        <w:t>*</w:t>
      </w:r>
      <w:r w:rsidR="007A77E2">
        <w:rPr>
          <w:rFonts w:ascii="Times New Roman" w:hAnsi="Times New Roman" w:cs="Times New Roman"/>
          <w:sz w:val="24"/>
          <w:szCs w:val="24"/>
        </w:rPr>
        <w:t>The “change of mind” leads to the “change of behaviour” to the “change of destination” (Lk. 13:3, 5)!</w:t>
      </w:r>
    </w:p>
    <w:p w:rsidR="00B90505" w:rsidRDefault="00590861" w:rsidP="00590861">
      <w:pPr>
        <w:ind w:left="720"/>
        <w:contextualSpacing/>
        <w:rPr>
          <w:rFonts w:ascii="Times New Roman" w:hAnsi="Times New Roman" w:cs="Times New Roman"/>
          <w:sz w:val="24"/>
          <w:szCs w:val="24"/>
        </w:rPr>
      </w:pPr>
      <w:r>
        <w:rPr>
          <w:rFonts w:ascii="Times New Roman" w:hAnsi="Times New Roman" w:cs="Times New Roman"/>
          <w:sz w:val="24"/>
          <w:szCs w:val="24"/>
        </w:rPr>
        <w:t xml:space="preserve">*When spiritual conviction comes to the sinner, only two responses occur: </w:t>
      </w:r>
      <w:r w:rsidRPr="00590861">
        <w:rPr>
          <w:rFonts w:ascii="Times New Roman" w:hAnsi="Times New Roman" w:cs="Times New Roman"/>
          <w:b/>
          <w:sz w:val="24"/>
          <w:szCs w:val="24"/>
        </w:rPr>
        <w:t xml:space="preserve">reject </w:t>
      </w:r>
      <w:r>
        <w:rPr>
          <w:rFonts w:ascii="Times New Roman" w:hAnsi="Times New Roman" w:cs="Times New Roman"/>
          <w:sz w:val="24"/>
          <w:szCs w:val="24"/>
        </w:rPr>
        <w:t xml:space="preserve">and redirect, or </w:t>
      </w:r>
      <w:r w:rsidRPr="00590861">
        <w:rPr>
          <w:rFonts w:ascii="Times New Roman" w:hAnsi="Times New Roman" w:cs="Times New Roman"/>
          <w:b/>
          <w:sz w:val="24"/>
          <w:szCs w:val="24"/>
        </w:rPr>
        <w:t>repent</w:t>
      </w:r>
      <w:r>
        <w:rPr>
          <w:rFonts w:ascii="Times New Roman" w:hAnsi="Times New Roman" w:cs="Times New Roman"/>
          <w:sz w:val="24"/>
          <w:szCs w:val="24"/>
        </w:rPr>
        <w:t xml:space="preserve"> and receive.</w:t>
      </w:r>
    </w:p>
    <w:p w:rsidR="00B90505" w:rsidRDefault="00590861">
      <w:pPr>
        <w:contextualSpacing/>
        <w:rPr>
          <w:rFonts w:ascii="Times New Roman" w:hAnsi="Times New Roman" w:cs="Times New Roman"/>
          <w:sz w:val="24"/>
          <w:szCs w:val="24"/>
        </w:rPr>
      </w:pPr>
      <w:r>
        <w:rPr>
          <w:rFonts w:ascii="Times New Roman" w:hAnsi="Times New Roman" w:cs="Times New Roman"/>
          <w:sz w:val="24"/>
          <w:szCs w:val="24"/>
        </w:rPr>
        <w:tab/>
        <w:t xml:space="preserve">*Repentance of sins allows that </w:t>
      </w:r>
      <w:r w:rsidRPr="00590861">
        <w:rPr>
          <w:rFonts w:ascii="Times New Roman" w:hAnsi="Times New Roman" w:cs="Times New Roman"/>
          <w:i/>
          <w:sz w:val="24"/>
          <w:szCs w:val="24"/>
        </w:rPr>
        <w:t>“sins may be blotted out”</w:t>
      </w:r>
      <w:r>
        <w:rPr>
          <w:rFonts w:ascii="Times New Roman" w:hAnsi="Times New Roman" w:cs="Times New Roman"/>
          <w:sz w:val="24"/>
          <w:szCs w:val="24"/>
        </w:rPr>
        <w:t xml:space="preserve"> (see Isa. 43:25 and 44:22). </w:t>
      </w:r>
    </w:p>
    <w:p w:rsidR="00B90505" w:rsidRDefault="00CF00D7" w:rsidP="00CF00D7">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expression </w:t>
      </w:r>
      <w:r w:rsidRPr="00CF00D7">
        <w:rPr>
          <w:rFonts w:ascii="Times New Roman" w:hAnsi="Times New Roman" w:cs="Times New Roman"/>
          <w:i/>
          <w:sz w:val="24"/>
          <w:szCs w:val="24"/>
        </w:rPr>
        <w:t>“times of refreshing”</w:t>
      </w:r>
      <w:r>
        <w:rPr>
          <w:rFonts w:ascii="Times New Roman" w:hAnsi="Times New Roman" w:cs="Times New Roman"/>
          <w:sz w:val="24"/>
          <w:szCs w:val="24"/>
        </w:rPr>
        <w:t xml:space="preserve"> refers to the Millennium (cf. Mt. 19:28). The prophets predicted that the Messiah would refresh, regenerate, and restore scorched earth to the likeness of</w:t>
      </w:r>
      <w:r w:rsidR="00671DCA">
        <w:rPr>
          <w:rFonts w:ascii="Times New Roman" w:hAnsi="Times New Roman" w:cs="Times New Roman"/>
          <w:sz w:val="24"/>
          <w:szCs w:val="24"/>
        </w:rPr>
        <w:t xml:space="preserve"> the Garden of</w:t>
      </w:r>
      <w:r>
        <w:rPr>
          <w:rFonts w:ascii="Times New Roman" w:hAnsi="Times New Roman" w:cs="Times New Roman"/>
          <w:sz w:val="24"/>
          <w:szCs w:val="24"/>
        </w:rPr>
        <w:t xml:space="preserve"> Eden (Ezk. 36:35; Isa. 11:1-9; 51:3).</w:t>
      </w:r>
    </w:p>
    <w:p w:rsidR="00083EA7" w:rsidRDefault="00083EA7" w:rsidP="00CF00D7">
      <w:pPr>
        <w:ind w:left="720"/>
        <w:contextualSpacing/>
        <w:rPr>
          <w:rFonts w:ascii="Times New Roman" w:hAnsi="Times New Roman" w:cs="Times New Roman"/>
          <w:sz w:val="24"/>
          <w:szCs w:val="24"/>
        </w:rPr>
      </w:pPr>
      <w:r>
        <w:rPr>
          <w:rFonts w:ascii="Times New Roman" w:hAnsi="Times New Roman" w:cs="Times New Roman"/>
          <w:sz w:val="24"/>
          <w:szCs w:val="24"/>
        </w:rPr>
        <w:t xml:space="preserve">*He will destroy Satan’s reign </w:t>
      </w:r>
      <w:r w:rsidR="00671DCA">
        <w:rPr>
          <w:rFonts w:ascii="Times New Roman" w:hAnsi="Times New Roman" w:cs="Times New Roman"/>
          <w:sz w:val="24"/>
          <w:szCs w:val="24"/>
        </w:rPr>
        <w:t xml:space="preserve">(Rev. 17 and 18) </w:t>
      </w:r>
      <w:r>
        <w:rPr>
          <w:rFonts w:ascii="Times New Roman" w:hAnsi="Times New Roman" w:cs="Times New Roman"/>
          <w:sz w:val="24"/>
          <w:szCs w:val="24"/>
        </w:rPr>
        <w:t xml:space="preserve">during the Tribulation and eliminate the ungodly triad (Rev. 19:20) and imprison demons (Rev. 18:2), by finishing off the Battle of Armageddon (Rev. 16:16; Zech. 14:4 ff.). </w:t>
      </w:r>
    </w:p>
    <w:p w:rsidR="0018478B" w:rsidRDefault="00CF00D7" w:rsidP="00083EA7">
      <w:pPr>
        <w:ind w:left="720"/>
        <w:contextualSpacing/>
        <w:rPr>
          <w:rFonts w:ascii="Times New Roman" w:hAnsi="Times New Roman" w:cs="Times New Roman"/>
          <w:sz w:val="24"/>
          <w:szCs w:val="24"/>
        </w:rPr>
      </w:pPr>
      <w:r>
        <w:rPr>
          <w:rFonts w:ascii="Times New Roman" w:hAnsi="Times New Roman" w:cs="Times New Roman"/>
          <w:sz w:val="24"/>
          <w:szCs w:val="24"/>
        </w:rPr>
        <w:t>*In this dispensation, only the saved will experience and enjoy the Millennium</w:t>
      </w:r>
      <w:r w:rsidR="00083EA7">
        <w:rPr>
          <w:rFonts w:ascii="Times New Roman" w:hAnsi="Times New Roman" w:cs="Times New Roman"/>
          <w:sz w:val="24"/>
          <w:szCs w:val="24"/>
        </w:rPr>
        <w:t xml:space="preserve"> as resurrected NT saints along with resurrected OT saints.</w:t>
      </w:r>
    </w:p>
    <w:p w:rsidR="0018478B" w:rsidRPr="0018478B" w:rsidRDefault="0018478B">
      <w:pPr>
        <w:contextualSpacing/>
        <w:rPr>
          <w:rFonts w:ascii="Times New Roman" w:hAnsi="Times New Roman" w:cs="Times New Roman"/>
          <w:b/>
          <w:sz w:val="24"/>
          <w:szCs w:val="24"/>
        </w:rPr>
      </w:pPr>
      <w:r w:rsidRPr="0018478B">
        <w:rPr>
          <w:rFonts w:ascii="Times New Roman" w:hAnsi="Times New Roman" w:cs="Times New Roman"/>
          <w:b/>
          <w:sz w:val="24"/>
          <w:szCs w:val="24"/>
        </w:rPr>
        <w:t>Verse 3:20</w:t>
      </w:r>
    </w:p>
    <w:p w:rsidR="0018478B" w:rsidRDefault="00671DCA" w:rsidP="00671DCA">
      <w:pPr>
        <w:ind w:left="720"/>
        <w:contextualSpacing/>
        <w:rPr>
          <w:rFonts w:ascii="Times New Roman" w:hAnsi="Times New Roman" w:cs="Times New Roman"/>
          <w:sz w:val="24"/>
          <w:szCs w:val="24"/>
        </w:rPr>
      </w:pPr>
      <w:r>
        <w:rPr>
          <w:rFonts w:ascii="Times New Roman" w:hAnsi="Times New Roman" w:cs="Times New Roman"/>
          <w:sz w:val="24"/>
          <w:szCs w:val="24"/>
        </w:rPr>
        <w:t xml:space="preserve">*Christ came once and He will come again (Heb. 9:28).  The final coming of Christ received ancient prophecy from Enoch (Jude 1:14). </w:t>
      </w:r>
    </w:p>
    <w:p w:rsidR="0018478B" w:rsidRDefault="00671DCA">
      <w:pPr>
        <w:contextualSpacing/>
        <w:rPr>
          <w:rFonts w:ascii="Times New Roman" w:hAnsi="Times New Roman" w:cs="Times New Roman"/>
          <w:sz w:val="24"/>
          <w:szCs w:val="24"/>
        </w:rPr>
      </w:pPr>
      <w:r>
        <w:rPr>
          <w:rFonts w:ascii="Times New Roman" w:hAnsi="Times New Roman" w:cs="Times New Roman"/>
          <w:sz w:val="24"/>
          <w:szCs w:val="24"/>
        </w:rPr>
        <w:tab/>
        <w:t xml:space="preserve">*Certainly, the </w:t>
      </w:r>
      <w:r w:rsidRPr="00DF7AC9">
        <w:rPr>
          <w:rFonts w:ascii="Times New Roman" w:hAnsi="Times New Roman" w:cs="Times New Roman"/>
          <w:i/>
          <w:sz w:val="24"/>
          <w:szCs w:val="24"/>
        </w:rPr>
        <w:t xml:space="preserve">protoevangelium </w:t>
      </w:r>
      <w:r>
        <w:rPr>
          <w:rFonts w:ascii="Times New Roman" w:hAnsi="Times New Roman" w:cs="Times New Roman"/>
          <w:sz w:val="24"/>
          <w:szCs w:val="24"/>
        </w:rPr>
        <w:t>(</w:t>
      </w:r>
      <w:r w:rsidR="00AE0A8D">
        <w:rPr>
          <w:rFonts w:ascii="Times New Roman" w:hAnsi="Times New Roman" w:cs="Times New Roman"/>
          <w:sz w:val="24"/>
          <w:szCs w:val="24"/>
        </w:rPr>
        <w:t>G</w:t>
      </w:r>
      <w:r>
        <w:rPr>
          <w:rFonts w:ascii="Times New Roman" w:hAnsi="Times New Roman" w:cs="Times New Roman"/>
          <w:sz w:val="24"/>
          <w:szCs w:val="24"/>
        </w:rPr>
        <w:t>en. 3:15) predicted the suffering seed of the woman.</w:t>
      </w:r>
    </w:p>
    <w:p w:rsidR="00C32DC6" w:rsidRPr="0018478B" w:rsidRDefault="0018478B">
      <w:pPr>
        <w:contextualSpacing/>
        <w:rPr>
          <w:rFonts w:ascii="Times New Roman" w:hAnsi="Times New Roman" w:cs="Times New Roman"/>
          <w:b/>
          <w:sz w:val="24"/>
          <w:szCs w:val="24"/>
        </w:rPr>
      </w:pPr>
      <w:r w:rsidRPr="0018478B">
        <w:rPr>
          <w:rFonts w:ascii="Times New Roman" w:hAnsi="Times New Roman" w:cs="Times New Roman"/>
          <w:b/>
          <w:sz w:val="24"/>
          <w:szCs w:val="24"/>
        </w:rPr>
        <w:t>Verse 3:21</w:t>
      </w:r>
    </w:p>
    <w:p w:rsidR="004E1D9D" w:rsidRDefault="00AE0A8D">
      <w:pPr>
        <w:contextualSpacing/>
        <w:rPr>
          <w:rFonts w:ascii="Times New Roman" w:hAnsi="Times New Roman" w:cs="Times New Roman"/>
          <w:sz w:val="24"/>
          <w:szCs w:val="24"/>
        </w:rPr>
      </w:pPr>
      <w:r>
        <w:rPr>
          <w:rFonts w:ascii="Times New Roman" w:hAnsi="Times New Roman" w:cs="Times New Roman"/>
          <w:sz w:val="24"/>
          <w:szCs w:val="24"/>
        </w:rPr>
        <w:tab/>
        <w:t xml:space="preserve">*The Lord ascended to Heaven and will remain until His Second Advent (Mk. 16:19).  </w:t>
      </w:r>
    </w:p>
    <w:p w:rsidR="00C32DC6" w:rsidRDefault="00AE0A8D" w:rsidP="00AE0A8D">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AE0A8D">
        <w:rPr>
          <w:rFonts w:ascii="Times New Roman" w:hAnsi="Times New Roman" w:cs="Times New Roman"/>
          <w:i/>
          <w:sz w:val="24"/>
          <w:szCs w:val="24"/>
        </w:rPr>
        <w:t>“times of restitution”</w:t>
      </w:r>
      <w:r>
        <w:rPr>
          <w:rFonts w:ascii="Times New Roman" w:hAnsi="Times New Roman" w:cs="Times New Roman"/>
          <w:sz w:val="24"/>
          <w:szCs w:val="24"/>
        </w:rPr>
        <w:t xml:space="preserve"> (cf. v. 19) refers to the Millennium. After the imminent Rapture and destruction of Satan’s reign, the Lord will reconstitute the earth</w:t>
      </w:r>
      <w:r w:rsidR="00A53F22">
        <w:rPr>
          <w:rFonts w:ascii="Times New Roman" w:hAnsi="Times New Roman" w:cs="Times New Roman"/>
          <w:sz w:val="24"/>
          <w:szCs w:val="24"/>
        </w:rPr>
        <w:t>.</w:t>
      </w:r>
    </w:p>
    <w:p w:rsidR="002750A8" w:rsidRDefault="00AE0A8D" w:rsidP="00A53F22">
      <w:pPr>
        <w:ind w:left="720"/>
        <w:contextualSpacing/>
        <w:rPr>
          <w:rFonts w:ascii="Times New Roman" w:hAnsi="Times New Roman" w:cs="Times New Roman"/>
          <w:sz w:val="24"/>
          <w:szCs w:val="24"/>
        </w:rPr>
      </w:pPr>
      <w:r>
        <w:rPr>
          <w:rFonts w:ascii="Times New Roman" w:hAnsi="Times New Roman" w:cs="Times New Roman"/>
          <w:sz w:val="24"/>
          <w:szCs w:val="24"/>
        </w:rPr>
        <w:t>*</w:t>
      </w:r>
      <w:r w:rsidR="00A53F22">
        <w:rPr>
          <w:rFonts w:ascii="Times New Roman" w:hAnsi="Times New Roman" w:cs="Times New Roman"/>
          <w:sz w:val="24"/>
          <w:szCs w:val="24"/>
        </w:rPr>
        <w:t xml:space="preserve">Moreover, the Lord Jesus will be the ultimate fulfillment of the “Elijah prophecy” (Mal. 4:5-6). He affirmed to His apostles, </w:t>
      </w:r>
      <w:r w:rsidR="00A53F22" w:rsidRPr="00A53F22">
        <w:rPr>
          <w:rFonts w:ascii="Times New Roman" w:hAnsi="Times New Roman" w:cs="Times New Roman"/>
          <w:i/>
          <w:sz w:val="24"/>
          <w:szCs w:val="24"/>
        </w:rPr>
        <w:t>“</w:t>
      </w:r>
      <w:r w:rsidR="00A53F22" w:rsidRPr="00A53F22">
        <w:rPr>
          <w:rFonts w:ascii="Times New Roman" w:hAnsi="Times New Roman" w:cs="Times New Roman"/>
          <w:i/>
          <w:sz w:val="24"/>
          <w:szCs w:val="24"/>
          <w:lang w:bidi="he-IL"/>
        </w:rPr>
        <w:t xml:space="preserve">Elias truly shall first come, and restore </w:t>
      </w:r>
      <w:r w:rsidR="002750A8" w:rsidRPr="002750A8">
        <w:rPr>
          <w:rFonts w:ascii="Times New Roman" w:hAnsi="Times New Roman" w:cs="Times New Roman"/>
          <w:sz w:val="24"/>
          <w:szCs w:val="24"/>
          <w:lang w:bidi="he-IL"/>
        </w:rPr>
        <w:t>[</w:t>
      </w:r>
      <w:proofErr w:type="spellStart"/>
      <w:proofErr w:type="gramStart"/>
      <w:r w:rsidR="002750A8" w:rsidRPr="002750A8">
        <w:rPr>
          <w:rFonts w:ascii="Times New Roman" w:hAnsi="Times New Roman" w:cs="Times New Roman"/>
          <w:i/>
          <w:sz w:val="24"/>
          <w:szCs w:val="24"/>
          <w:lang w:bidi="he-IL"/>
        </w:rPr>
        <w:t>apokathistemi</w:t>
      </w:r>
      <w:proofErr w:type="spellEnd"/>
      <w:r w:rsidR="002750A8" w:rsidRPr="002750A8">
        <w:rPr>
          <w:rFonts w:ascii="Times New Roman" w:hAnsi="Times New Roman" w:cs="Times New Roman"/>
          <w:i/>
          <w:sz w:val="24"/>
          <w:szCs w:val="24"/>
          <w:lang w:bidi="he-IL"/>
        </w:rPr>
        <w:t xml:space="preserve"> </w:t>
      </w:r>
      <w:r w:rsidR="002750A8" w:rsidRPr="002750A8">
        <w:rPr>
          <w:rFonts w:ascii="Times New Roman" w:hAnsi="Times New Roman" w:cs="Times New Roman"/>
          <w:sz w:val="24"/>
          <w:szCs w:val="24"/>
          <w:lang w:bidi="he-IL"/>
        </w:rPr>
        <w:t>]</w:t>
      </w:r>
      <w:proofErr w:type="gramEnd"/>
      <w:r w:rsidR="002750A8">
        <w:rPr>
          <w:rFonts w:ascii="Times New Roman" w:hAnsi="Times New Roman" w:cs="Times New Roman"/>
          <w:i/>
          <w:sz w:val="24"/>
          <w:szCs w:val="24"/>
          <w:lang w:bidi="he-IL"/>
        </w:rPr>
        <w:t xml:space="preserve"> </w:t>
      </w:r>
      <w:r w:rsidR="00A53F22" w:rsidRPr="00A53F22">
        <w:rPr>
          <w:rFonts w:ascii="Times New Roman" w:hAnsi="Times New Roman" w:cs="Times New Roman"/>
          <w:i/>
          <w:sz w:val="24"/>
          <w:szCs w:val="24"/>
          <w:lang w:bidi="he-IL"/>
        </w:rPr>
        <w:t>all things</w:t>
      </w:r>
      <w:r w:rsidR="00A53F22" w:rsidRPr="00A53F22">
        <w:rPr>
          <w:rFonts w:ascii="Times New Roman" w:hAnsi="Times New Roman" w:cs="Times New Roman"/>
          <w:i/>
          <w:sz w:val="24"/>
          <w:szCs w:val="24"/>
        </w:rPr>
        <w:t>”</w:t>
      </w:r>
      <w:r w:rsidR="00A53F22">
        <w:rPr>
          <w:rFonts w:ascii="Times New Roman" w:hAnsi="Times New Roman" w:cs="Times New Roman"/>
          <w:sz w:val="24"/>
          <w:szCs w:val="24"/>
        </w:rPr>
        <w:t xml:space="preserve"> (Mt. 17:11). They thought that John the Baptist was the fulfillment since he preached repentance and was murdered (Mt. 17:12).  </w:t>
      </w:r>
    </w:p>
    <w:p w:rsidR="00C32DC6" w:rsidRDefault="002750A8" w:rsidP="00A53F22">
      <w:pPr>
        <w:ind w:left="720"/>
        <w:contextualSpacing/>
        <w:rPr>
          <w:rFonts w:ascii="Times New Roman" w:hAnsi="Times New Roman" w:cs="Times New Roman"/>
          <w:sz w:val="24"/>
          <w:szCs w:val="24"/>
        </w:rPr>
      </w:pPr>
      <w:r>
        <w:rPr>
          <w:rFonts w:ascii="Times New Roman" w:hAnsi="Times New Roman" w:cs="Times New Roman"/>
          <w:sz w:val="24"/>
          <w:szCs w:val="24"/>
        </w:rPr>
        <w:t xml:space="preserve">*Later, the disciples recognized that Jesus was the </w:t>
      </w:r>
      <w:r w:rsidR="00086345">
        <w:rPr>
          <w:rFonts w:ascii="Times New Roman" w:hAnsi="Times New Roman" w:cs="Times New Roman"/>
          <w:sz w:val="24"/>
          <w:szCs w:val="24"/>
        </w:rPr>
        <w:t xml:space="preserve">restoring </w:t>
      </w:r>
      <w:r>
        <w:rPr>
          <w:rFonts w:ascii="Times New Roman" w:hAnsi="Times New Roman" w:cs="Times New Roman"/>
          <w:sz w:val="24"/>
          <w:szCs w:val="24"/>
        </w:rPr>
        <w:t>One (Acts 1:6 [</w:t>
      </w:r>
      <w:proofErr w:type="spellStart"/>
      <w:r w:rsidRPr="002750A8">
        <w:rPr>
          <w:rFonts w:ascii="Times New Roman" w:hAnsi="Times New Roman" w:cs="Times New Roman"/>
          <w:i/>
          <w:sz w:val="24"/>
          <w:szCs w:val="24"/>
        </w:rPr>
        <w:t>apokathistemi</w:t>
      </w:r>
      <w:proofErr w:type="spellEnd"/>
      <w:r>
        <w:rPr>
          <w:rFonts w:ascii="Times New Roman" w:hAnsi="Times New Roman" w:cs="Times New Roman"/>
          <w:sz w:val="24"/>
          <w:szCs w:val="24"/>
        </w:rPr>
        <w:t xml:space="preserve">]). </w:t>
      </w:r>
      <w:r w:rsidR="00086345">
        <w:rPr>
          <w:rFonts w:ascii="Times New Roman" w:hAnsi="Times New Roman" w:cs="Times New Roman"/>
          <w:sz w:val="24"/>
          <w:szCs w:val="24"/>
        </w:rPr>
        <w:t>The Lord</w:t>
      </w:r>
      <w:r>
        <w:rPr>
          <w:rFonts w:ascii="Times New Roman" w:hAnsi="Times New Roman" w:cs="Times New Roman"/>
          <w:sz w:val="24"/>
          <w:szCs w:val="24"/>
        </w:rPr>
        <w:t xml:space="preserve"> </w:t>
      </w:r>
      <w:r w:rsidR="00086345">
        <w:rPr>
          <w:rFonts w:ascii="Times New Roman" w:hAnsi="Times New Roman" w:cs="Times New Roman"/>
          <w:sz w:val="24"/>
          <w:szCs w:val="24"/>
        </w:rPr>
        <w:t xml:space="preserve">Jesus is the Elijah Who will appear </w:t>
      </w:r>
      <w:r w:rsidR="00086345" w:rsidRPr="00086345">
        <w:rPr>
          <w:rFonts w:ascii="Times New Roman" w:hAnsi="Times New Roman" w:cs="Times New Roman"/>
          <w:i/>
          <w:sz w:val="24"/>
          <w:szCs w:val="24"/>
        </w:rPr>
        <w:t>“before the coming of great and dreadful day of the LORD</w:t>
      </w:r>
      <w:r w:rsidR="00086345">
        <w:rPr>
          <w:rFonts w:ascii="Times New Roman" w:hAnsi="Times New Roman" w:cs="Times New Roman"/>
          <w:i/>
          <w:sz w:val="24"/>
          <w:szCs w:val="24"/>
        </w:rPr>
        <w:t>”</w:t>
      </w:r>
      <w:r w:rsidR="00086345">
        <w:rPr>
          <w:rFonts w:ascii="Times New Roman" w:hAnsi="Times New Roman" w:cs="Times New Roman"/>
          <w:sz w:val="24"/>
          <w:szCs w:val="24"/>
        </w:rPr>
        <w:t xml:space="preserve"> (Mal. 4:5). Both Abraham (Gen. 12:3) and Daniel (Dan. 2:44) prophesied of the Lord and the Millennium.</w:t>
      </w:r>
      <w:r w:rsidR="00A53F22">
        <w:rPr>
          <w:rFonts w:ascii="Times New Roman" w:hAnsi="Times New Roman" w:cs="Times New Roman"/>
          <w:sz w:val="24"/>
          <w:szCs w:val="24"/>
        </w:rPr>
        <w:t xml:space="preserve">  </w:t>
      </w:r>
    </w:p>
    <w:p w:rsidR="00C32DC6" w:rsidRPr="00841E50" w:rsidRDefault="00841E50">
      <w:pPr>
        <w:contextualSpacing/>
        <w:rPr>
          <w:rFonts w:ascii="Times New Roman" w:hAnsi="Times New Roman" w:cs="Times New Roman"/>
          <w:b/>
          <w:sz w:val="24"/>
          <w:szCs w:val="24"/>
        </w:rPr>
      </w:pPr>
      <w:r w:rsidRPr="00841E50">
        <w:rPr>
          <w:rFonts w:ascii="Times New Roman" w:hAnsi="Times New Roman" w:cs="Times New Roman"/>
          <w:b/>
          <w:sz w:val="24"/>
          <w:szCs w:val="24"/>
        </w:rPr>
        <w:lastRenderedPageBreak/>
        <w:t>Acts 3:22</w:t>
      </w:r>
    </w:p>
    <w:p w:rsidR="00841E50" w:rsidRDefault="00130528" w:rsidP="00130528">
      <w:pPr>
        <w:ind w:left="720"/>
        <w:contextualSpacing/>
        <w:rPr>
          <w:rFonts w:ascii="Times New Roman" w:hAnsi="Times New Roman" w:cs="Times New Roman"/>
          <w:sz w:val="24"/>
          <w:szCs w:val="24"/>
        </w:rPr>
      </w:pPr>
      <w:r>
        <w:rPr>
          <w:rFonts w:ascii="Times New Roman" w:hAnsi="Times New Roman" w:cs="Times New Roman"/>
          <w:sz w:val="24"/>
          <w:szCs w:val="24"/>
        </w:rPr>
        <w:t>*Pastor Peter, with great regenerated illumination, cited the prophet Moses who predicted that another Prophet would come like him (Dt. 18:15).  Concerning the prophecy, five truths emerge, namely, the Subject (</w:t>
      </w:r>
      <w:r w:rsidRPr="0035594F">
        <w:rPr>
          <w:rFonts w:ascii="Times New Roman" w:hAnsi="Times New Roman" w:cs="Times New Roman"/>
          <w:i/>
          <w:sz w:val="24"/>
          <w:szCs w:val="24"/>
        </w:rPr>
        <w:t>“the LORD thy God”</w:t>
      </w:r>
      <w:r>
        <w:rPr>
          <w:rFonts w:ascii="Times New Roman" w:hAnsi="Times New Roman" w:cs="Times New Roman"/>
          <w:sz w:val="24"/>
          <w:szCs w:val="24"/>
        </w:rPr>
        <w:t xml:space="preserve">), the </w:t>
      </w:r>
      <w:r w:rsidR="0035594F">
        <w:rPr>
          <w:rFonts w:ascii="Times New Roman" w:hAnsi="Times New Roman" w:cs="Times New Roman"/>
          <w:sz w:val="24"/>
          <w:szCs w:val="24"/>
        </w:rPr>
        <w:t>V</w:t>
      </w:r>
      <w:r>
        <w:rPr>
          <w:rFonts w:ascii="Times New Roman" w:hAnsi="Times New Roman" w:cs="Times New Roman"/>
          <w:sz w:val="24"/>
          <w:szCs w:val="24"/>
        </w:rPr>
        <w:t>erb (</w:t>
      </w:r>
      <w:r w:rsidRPr="0035594F">
        <w:rPr>
          <w:rFonts w:ascii="Times New Roman" w:hAnsi="Times New Roman" w:cs="Times New Roman"/>
          <w:i/>
          <w:sz w:val="24"/>
          <w:szCs w:val="24"/>
        </w:rPr>
        <w:t>“will raise up”</w:t>
      </w:r>
      <w:r>
        <w:rPr>
          <w:rFonts w:ascii="Times New Roman" w:hAnsi="Times New Roman" w:cs="Times New Roman"/>
          <w:sz w:val="24"/>
          <w:szCs w:val="24"/>
        </w:rPr>
        <w:t xml:space="preserve">), the </w:t>
      </w:r>
      <w:r w:rsidR="0035594F">
        <w:rPr>
          <w:rFonts w:ascii="Times New Roman" w:hAnsi="Times New Roman" w:cs="Times New Roman"/>
          <w:sz w:val="24"/>
          <w:szCs w:val="24"/>
        </w:rPr>
        <w:t>O</w:t>
      </w:r>
      <w:r>
        <w:rPr>
          <w:rFonts w:ascii="Times New Roman" w:hAnsi="Times New Roman" w:cs="Times New Roman"/>
          <w:sz w:val="24"/>
          <w:szCs w:val="24"/>
        </w:rPr>
        <w:t>bject (</w:t>
      </w:r>
      <w:r w:rsidRPr="0035594F">
        <w:rPr>
          <w:rFonts w:ascii="Times New Roman" w:hAnsi="Times New Roman" w:cs="Times New Roman"/>
          <w:i/>
          <w:sz w:val="24"/>
          <w:szCs w:val="24"/>
        </w:rPr>
        <w:t>“a Prophet”</w:t>
      </w:r>
      <w:r>
        <w:rPr>
          <w:rFonts w:ascii="Times New Roman" w:hAnsi="Times New Roman" w:cs="Times New Roman"/>
          <w:sz w:val="24"/>
          <w:szCs w:val="24"/>
        </w:rPr>
        <w:t>)</w:t>
      </w:r>
      <w:r w:rsidR="0035594F">
        <w:rPr>
          <w:rFonts w:ascii="Times New Roman" w:hAnsi="Times New Roman" w:cs="Times New Roman"/>
          <w:sz w:val="24"/>
          <w:szCs w:val="24"/>
        </w:rPr>
        <w:t>, the Type/Antitype (</w:t>
      </w:r>
      <w:r w:rsidR="0035594F" w:rsidRPr="0035594F">
        <w:rPr>
          <w:rFonts w:ascii="Times New Roman" w:hAnsi="Times New Roman" w:cs="Times New Roman"/>
          <w:i/>
          <w:sz w:val="24"/>
          <w:szCs w:val="24"/>
        </w:rPr>
        <w:t>“like unto me”</w:t>
      </w:r>
      <w:r w:rsidR="0035594F">
        <w:rPr>
          <w:rFonts w:ascii="Times New Roman" w:hAnsi="Times New Roman" w:cs="Times New Roman"/>
          <w:sz w:val="24"/>
          <w:szCs w:val="24"/>
        </w:rPr>
        <w:t>), and Expected Response (</w:t>
      </w:r>
      <w:r w:rsidR="0035594F" w:rsidRPr="0035594F">
        <w:rPr>
          <w:rFonts w:ascii="Times New Roman" w:hAnsi="Times New Roman" w:cs="Times New Roman"/>
          <w:i/>
          <w:sz w:val="24"/>
          <w:szCs w:val="24"/>
        </w:rPr>
        <w:t>“ye shall hearken”</w:t>
      </w:r>
      <w:r w:rsidR="0035594F">
        <w:rPr>
          <w:rFonts w:ascii="Times New Roman" w:hAnsi="Times New Roman" w:cs="Times New Roman"/>
          <w:sz w:val="24"/>
          <w:szCs w:val="24"/>
        </w:rPr>
        <w:t>).</w:t>
      </w:r>
      <w:r>
        <w:rPr>
          <w:rFonts w:ascii="Times New Roman" w:hAnsi="Times New Roman" w:cs="Times New Roman"/>
          <w:sz w:val="24"/>
          <w:szCs w:val="24"/>
        </w:rPr>
        <w:t xml:space="preserve"> </w:t>
      </w:r>
    </w:p>
    <w:p w:rsidR="00130528" w:rsidRDefault="0035594F" w:rsidP="0035594F">
      <w:pPr>
        <w:ind w:left="720"/>
        <w:contextualSpacing/>
        <w:rPr>
          <w:rFonts w:ascii="Times New Roman" w:hAnsi="Times New Roman" w:cs="Times New Roman"/>
          <w:sz w:val="24"/>
          <w:szCs w:val="24"/>
        </w:rPr>
      </w:pPr>
      <w:r>
        <w:rPr>
          <w:rFonts w:ascii="Times New Roman" w:hAnsi="Times New Roman" w:cs="Times New Roman"/>
          <w:sz w:val="24"/>
          <w:szCs w:val="24"/>
        </w:rPr>
        <w:t xml:space="preserve">*Notice the similarities between Moses and Jesus: 1) they both received protection in infancy, 2) they both lived in obscurity, 3) they both fasted forty days, 4) they both were miracle workers, 5) they both overcame temptations, 6) they both submitted the sea to themselves, 7) they both received glorification, 8) they both were meek, 9) they both were rejected by their Jewish brethren, and 10) they both gave the law.  </w:t>
      </w:r>
      <w:r w:rsidR="00AB2360">
        <w:rPr>
          <w:rFonts w:ascii="Times New Roman" w:hAnsi="Times New Roman" w:cs="Times New Roman"/>
          <w:sz w:val="24"/>
          <w:szCs w:val="24"/>
        </w:rPr>
        <w:t>O</w:t>
      </w:r>
      <w:r>
        <w:rPr>
          <w:rFonts w:ascii="Times New Roman" w:hAnsi="Times New Roman" w:cs="Times New Roman"/>
          <w:sz w:val="24"/>
          <w:szCs w:val="24"/>
        </w:rPr>
        <w:t>f the two</w:t>
      </w:r>
      <w:r w:rsidR="00AB2360">
        <w:rPr>
          <w:rFonts w:ascii="Times New Roman" w:hAnsi="Times New Roman" w:cs="Times New Roman"/>
          <w:sz w:val="24"/>
          <w:szCs w:val="24"/>
        </w:rPr>
        <w:t>, Christ was greater than Moses (Heb. 3:1-6).</w:t>
      </w:r>
      <w:r>
        <w:rPr>
          <w:rFonts w:ascii="Times New Roman" w:hAnsi="Times New Roman" w:cs="Times New Roman"/>
          <w:sz w:val="24"/>
          <w:szCs w:val="24"/>
        </w:rPr>
        <w:t xml:space="preserve"> </w:t>
      </w:r>
    </w:p>
    <w:p w:rsidR="00841E50" w:rsidRPr="00841E50" w:rsidRDefault="00841E50">
      <w:pPr>
        <w:contextualSpacing/>
        <w:rPr>
          <w:rFonts w:ascii="Times New Roman" w:hAnsi="Times New Roman" w:cs="Times New Roman"/>
          <w:b/>
          <w:sz w:val="24"/>
          <w:szCs w:val="24"/>
        </w:rPr>
      </w:pPr>
      <w:r w:rsidRPr="00841E50">
        <w:rPr>
          <w:rFonts w:ascii="Times New Roman" w:hAnsi="Times New Roman" w:cs="Times New Roman"/>
          <w:b/>
          <w:sz w:val="24"/>
          <w:szCs w:val="24"/>
        </w:rPr>
        <w:t>Acts 3:23</w:t>
      </w:r>
    </w:p>
    <w:p w:rsidR="00841E50" w:rsidRDefault="00AB2360" w:rsidP="00102411">
      <w:pPr>
        <w:ind w:left="720"/>
        <w:contextualSpacing/>
        <w:rPr>
          <w:rFonts w:ascii="Times New Roman" w:hAnsi="Times New Roman" w:cs="Times New Roman"/>
          <w:i/>
          <w:sz w:val="24"/>
          <w:szCs w:val="24"/>
        </w:rPr>
      </w:pPr>
      <w:r>
        <w:rPr>
          <w:rFonts w:ascii="Times New Roman" w:hAnsi="Times New Roman" w:cs="Times New Roman"/>
          <w:sz w:val="24"/>
          <w:szCs w:val="24"/>
        </w:rPr>
        <w:t xml:space="preserve">*The Apostle continued to paraphrase the </w:t>
      </w:r>
      <w:r w:rsidRPr="00102411">
        <w:rPr>
          <w:rFonts w:ascii="Times New Roman" w:hAnsi="Times New Roman" w:cs="Times New Roman"/>
          <w:i/>
          <w:sz w:val="24"/>
          <w:szCs w:val="24"/>
        </w:rPr>
        <w:t>Tanak</w:t>
      </w:r>
      <w:r w:rsidR="00102411">
        <w:rPr>
          <w:rFonts w:ascii="Times New Roman" w:hAnsi="Times New Roman" w:cs="Times New Roman"/>
          <w:sz w:val="24"/>
          <w:szCs w:val="24"/>
        </w:rPr>
        <w:t xml:space="preserve"> (Dt. 18:19),</w:t>
      </w:r>
      <w:r>
        <w:rPr>
          <w:rFonts w:ascii="Times New Roman" w:hAnsi="Times New Roman" w:cs="Times New Roman"/>
          <w:sz w:val="24"/>
          <w:szCs w:val="24"/>
        </w:rPr>
        <w:t xml:space="preserve"> revealing severe judgment on those who rejected </w:t>
      </w:r>
      <w:r w:rsidR="00102411">
        <w:rPr>
          <w:rFonts w:ascii="Times New Roman" w:hAnsi="Times New Roman" w:cs="Times New Roman"/>
          <w:sz w:val="24"/>
          <w:szCs w:val="24"/>
        </w:rPr>
        <w:t xml:space="preserve">the Prophet.  Whereas Moses said about the Lord, </w:t>
      </w:r>
      <w:r w:rsidR="00102411" w:rsidRPr="00102411">
        <w:rPr>
          <w:rFonts w:ascii="Times New Roman" w:hAnsi="Times New Roman" w:cs="Times New Roman"/>
          <w:i/>
          <w:sz w:val="24"/>
          <w:szCs w:val="24"/>
        </w:rPr>
        <w:t>“I will require it of him,”</w:t>
      </w:r>
      <w:r w:rsidR="00102411">
        <w:rPr>
          <w:rFonts w:ascii="Times New Roman" w:hAnsi="Times New Roman" w:cs="Times New Roman"/>
          <w:sz w:val="24"/>
          <w:szCs w:val="24"/>
        </w:rPr>
        <w:t xml:space="preserve"> Peter was much more specific, saying about the apostate, </w:t>
      </w:r>
      <w:r w:rsidR="00102411" w:rsidRPr="00102411">
        <w:rPr>
          <w:rFonts w:ascii="Times New Roman" w:hAnsi="Times New Roman" w:cs="Times New Roman"/>
          <w:i/>
          <w:sz w:val="24"/>
          <w:szCs w:val="24"/>
        </w:rPr>
        <w:t>“</w:t>
      </w:r>
      <w:r w:rsidR="00102411">
        <w:rPr>
          <w:rFonts w:ascii="Times New Roman" w:hAnsi="Times New Roman" w:cs="Times New Roman"/>
          <w:sz w:val="24"/>
          <w:szCs w:val="24"/>
        </w:rPr>
        <w:t xml:space="preserve">(he) </w:t>
      </w:r>
      <w:r w:rsidR="00102411" w:rsidRPr="00102411">
        <w:rPr>
          <w:rFonts w:ascii="Times New Roman" w:hAnsi="Times New Roman" w:cs="Times New Roman"/>
          <w:i/>
          <w:sz w:val="24"/>
          <w:szCs w:val="24"/>
        </w:rPr>
        <w:t>shall be destroyed from among the people.”</w:t>
      </w:r>
    </w:p>
    <w:p w:rsidR="00102411" w:rsidRPr="00102411" w:rsidRDefault="00102411" w:rsidP="00102411">
      <w:pPr>
        <w:ind w:left="720"/>
        <w:contextualSpacing/>
        <w:rPr>
          <w:rFonts w:ascii="Times New Roman" w:hAnsi="Times New Roman" w:cs="Times New Roman"/>
          <w:sz w:val="24"/>
          <w:szCs w:val="24"/>
        </w:rPr>
      </w:pPr>
      <w:r w:rsidRPr="00102411">
        <w:rPr>
          <w:rFonts w:ascii="Times New Roman" w:hAnsi="Times New Roman" w:cs="Times New Roman"/>
          <w:sz w:val="24"/>
          <w:szCs w:val="24"/>
        </w:rPr>
        <w:t>*</w:t>
      </w:r>
      <w:r>
        <w:rPr>
          <w:rFonts w:ascii="Times New Roman" w:hAnsi="Times New Roman" w:cs="Times New Roman"/>
          <w:sz w:val="24"/>
          <w:szCs w:val="24"/>
        </w:rPr>
        <w:t xml:space="preserve">Many of the Jewish audience affirmed that Jesus was the Prophet (Jn. 7:40). Of the same audience, many refused to </w:t>
      </w:r>
      <w:r w:rsidRPr="00102411">
        <w:rPr>
          <w:rFonts w:ascii="Times New Roman" w:hAnsi="Times New Roman" w:cs="Times New Roman"/>
          <w:i/>
          <w:sz w:val="24"/>
          <w:szCs w:val="24"/>
        </w:rPr>
        <w:t>“take up his cross”</w:t>
      </w:r>
      <w:r>
        <w:rPr>
          <w:rFonts w:ascii="Times New Roman" w:hAnsi="Times New Roman" w:cs="Times New Roman"/>
          <w:sz w:val="24"/>
          <w:szCs w:val="24"/>
        </w:rPr>
        <w:t xml:space="preserve"> (Mt. 16:24).  Finally, many of His disciples </w:t>
      </w:r>
      <w:r w:rsidRPr="00102411">
        <w:rPr>
          <w:rFonts w:ascii="Times New Roman" w:hAnsi="Times New Roman" w:cs="Times New Roman"/>
          <w:i/>
          <w:sz w:val="24"/>
          <w:szCs w:val="24"/>
        </w:rPr>
        <w:t xml:space="preserve">“walked no more with him” </w:t>
      </w:r>
      <w:r>
        <w:rPr>
          <w:rFonts w:ascii="Times New Roman" w:hAnsi="Times New Roman" w:cs="Times New Roman"/>
          <w:sz w:val="24"/>
          <w:szCs w:val="24"/>
        </w:rPr>
        <w:t xml:space="preserve">(Jn. 6:66). </w:t>
      </w:r>
    </w:p>
    <w:p w:rsidR="00102411" w:rsidRPr="00102411" w:rsidRDefault="0023387B" w:rsidP="00102411">
      <w:pPr>
        <w:ind w:left="720"/>
        <w:contextualSpacing/>
        <w:rPr>
          <w:rFonts w:ascii="Times New Roman" w:hAnsi="Times New Roman" w:cs="Times New Roman"/>
          <w:sz w:val="24"/>
          <w:szCs w:val="24"/>
        </w:rPr>
      </w:pPr>
      <w:r>
        <w:rPr>
          <w:rFonts w:ascii="Times New Roman" w:hAnsi="Times New Roman" w:cs="Times New Roman"/>
          <w:sz w:val="24"/>
          <w:szCs w:val="24"/>
        </w:rPr>
        <w:t xml:space="preserve">*Later, Pastor James condemned the Jews in Jerusalem, saying, </w:t>
      </w:r>
      <w:r w:rsidRPr="0023387B">
        <w:rPr>
          <w:rFonts w:ascii="Times New Roman" w:hAnsi="Times New Roman" w:cs="Times New Roman"/>
          <w:i/>
          <w:sz w:val="24"/>
          <w:szCs w:val="24"/>
        </w:rPr>
        <w:t>“</w:t>
      </w:r>
      <w:r w:rsidRPr="0023387B">
        <w:rPr>
          <w:rFonts w:ascii="Times New Roman" w:hAnsi="Times New Roman" w:cs="Times New Roman"/>
          <w:i/>
          <w:sz w:val="24"/>
          <w:szCs w:val="24"/>
          <w:lang w:bidi="he-IL"/>
        </w:rPr>
        <w:t>But be ye doers of the word, and not hearers only, deceiving your own selves</w:t>
      </w:r>
      <w:r w:rsidRPr="0023387B">
        <w:rPr>
          <w:rFonts w:ascii="Times New Roman" w:hAnsi="Times New Roman" w:cs="Times New Roman"/>
          <w:i/>
          <w:sz w:val="24"/>
          <w:szCs w:val="24"/>
        </w:rPr>
        <w:t xml:space="preserve">” </w:t>
      </w:r>
      <w:r>
        <w:rPr>
          <w:rFonts w:ascii="Times New Roman" w:hAnsi="Times New Roman" w:cs="Times New Roman"/>
          <w:sz w:val="24"/>
          <w:szCs w:val="24"/>
        </w:rPr>
        <w:t>(Jam.1:22).</w:t>
      </w:r>
    </w:p>
    <w:p w:rsidR="00841E50" w:rsidRPr="00841E50" w:rsidRDefault="00841E50">
      <w:pPr>
        <w:contextualSpacing/>
        <w:rPr>
          <w:rFonts w:ascii="Times New Roman" w:hAnsi="Times New Roman" w:cs="Times New Roman"/>
          <w:b/>
          <w:sz w:val="24"/>
          <w:szCs w:val="24"/>
        </w:rPr>
      </w:pPr>
      <w:r w:rsidRPr="00841E50">
        <w:rPr>
          <w:rFonts w:ascii="Times New Roman" w:hAnsi="Times New Roman" w:cs="Times New Roman"/>
          <w:b/>
          <w:sz w:val="24"/>
          <w:szCs w:val="24"/>
        </w:rPr>
        <w:t>Acts 3:24</w:t>
      </w:r>
    </w:p>
    <w:p w:rsidR="00841E50" w:rsidRDefault="00392340" w:rsidP="0023387B">
      <w:pPr>
        <w:ind w:left="720"/>
        <w:contextualSpacing/>
        <w:rPr>
          <w:rFonts w:ascii="Times New Roman" w:hAnsi="Times New Roman" w:cs="Times New Roman"/>
          <w:sz w:val="24"/>
          <w:szCs w:val="24"/>
        </w:rPr>
      </w:pPr>
      <w:r>
        <w:rPr>
          <w:rFonts w:ascii="Times New Roman" w:hAnsi="Times New Roman" w:cs="Times New Roman"/>
          <w:sz w:val="24"/>
          <w:szCs w:val="24"/>
        </w:rPr>
        <w:t>*</w:t>
      </w:r>
      <w:r w:rsidR="0023387B">
        <w:rPr>
          <w:rFonts w:ascii="Times New Roman" w:hAnsi="Times New Roman" w:cs="Times New Roman"/>
          <w:sz w:val="24"/>
          <w:szCs w:val="24"/>
        </w:rPr>
        <w:t xml:space="preserve">Adding more witnesses, Peter moved his message from one prophet to a chain of successive prophets, starting with Samuel (I Sam. 3:20).  </w:t>
      </w:r>
      <w:r>
        <w:rPr>
          <w:rFonts w:ascii="Times New Roman" w:hAnsi="Times New Roman" w:cs="Times New Roman"/>
          <w:sz w:val="24"/>
          <w:szCs w:val="24"/>
        </w:rPr>
        <w:t xml:space="preserve">Also, </w:t>
      </w:r>
      <w:r w:rsidR="0023387B">
        <w:rPr>
          <w:rFonts w:ascii="Times New Roman" w:hAnsi="Times New Roman" w:cs="Times New Roman"/>
          <w:sz w:val="24"/>
          <w:szCs w:val="24"/>
        </w:rPr>
        <w:t>Nathan foretold of these days (II Sam. 7:12-16), as well as David (</w:t>
      </w:r>
      <w:r>
        <w:rPr>
          <w:rFonts w:ascii="Times New Roman" w:hAnsi="Times New Roman" w:cs="Times New Roman"/>
          <w:sz w:val="24"/>
          <w:szCs w:val="24"/>
        </w:rPr>
        <w:t>Ps. 110:1, 4</w:t>
      </w:r>
      <w:r w:rsidR="0023387B">
        <w:rPr>
          <w:rFonts w:ascii="Times New Roman" w:hAnsi="Times New Roman" w:cs="Times New Roman"/>
          <w:sz w:val="24"/>
          <w:szCs w:val="24"/>
        </w:rPr>
        <w:t>), Isaiah (7:14), Jeremiah (Jer. 31:22), Daniel (Dan. 9:24-27), and Micah (Mic. 5:2).</w:t>
      </w:r>
    </w:p>
    <w:p w:rsidR="00841E50" w:rsidRPr="00841E50" w:rsidRDefault="00841E50">
      <w:pPr>
        <w:contextualSpacing/>
        <w:rPr>
          <w:rFonts w:ascii="Times New Roman" w:hAnsi="Times New Roman" w:cs="Times New Roman"/>
          <w:b/>
          <w:sz w:val="24"/>
          <w:szCs w:val="24"/>
        </w:rPr>
      </w:pPr>
      <w:r w:rsidRPr="00841E50">
        <w:rPr>
          <w:rFonts w:ascii="Times New Roman" w:hAnsi="Times New Roman" w:cs="Times New Roman"/>
          <w:b/>
          <w:sz w:val="24"/>
          <w:szCs w:val="24"/>
        </w:rPr>
        <w:t>Acts 3:25</w:t>
      </w:r>
    </w:p>
    <w:p w:rsidR="00841E50" w:rsidRDefault="00392340" w:rsidP="00392340">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seemed to encourage his audience with their great privilege and responsibility, being in the lineage of the prophets and of the seed of Abraham.  </w:t>
      </w:r>
    </w:p>
    <w:p w:rsidR="00392340" w:rsidRDefault="00392340">
      <w:pPr>
        <w:contextualSpacing/>
        <w:rPr>
          <w:rFonts w:ascii="Times New Roman" w:hAnsi="Times New Roman" w:cs="Times New Roman"/>
          <w:sz w:val="24"/>
          <w:szCs w:val="24"/>
        </w:rPr>
      </w:pPr>
      <w:r>
        <w:rPr>
          <w:rFonts w:ascii="Times New Roman" w:hAnsi="Times New Roman" w:cs="Times New Roman"/>
          <w:sz w:val="24"/>
          <w:szCs w:val="24"/>
        </w:rPr>
        <w:tab/>
        <w:t xml:space="preserve">*From the patriarch through the prophets in the </w:t>
      </w:r>
      <w:r w:rsidRPr="00392340">
        <w:rPr>
          <w:rFonts w:ascii="Times New Roman" w:hAnsi="Times New Roman" w:cs="Times New Roman"/>
          <w:i/>
          <w:sz w:val="24"/>
          <w:szCs w:val="24"/>
        </w:rPr>
        <w:t>Tanak</w:t>
      </w:r>
      <w:r>
        <w:rPr>
          <w:rFonts w:ascii="Times New Roman" w:hAnsi="Times New Roman" w:cs="Times New Roman"/>
          <w:sz w:val="24"/>
          <w:szCs w:val="24"/>
        </w:rPr>
        <w:t xml:space="preserve"> they read of Jehovah’s blessings and promises. </w:t>
      </w:r>
    </w:p>
    <w:p w:rsidR="00392340" w:rsidRDefault="00392340" w:rsidP="00392340">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listed the seven privileges of Israel, saying, </w:t>
      </w:r>
      <w:r w:rsidRPr="00392340">
        <w:rPr>
          <w:rFonts w:ascii="Times New Roman" w:hAnsi="Times New Roman" w:cs="Times New Roman"/>
          <w:i/>
          <w:sz w:val="24"/>
          <w:szCs w:val="24"/>
        </w:rPr>
        <w:t>“</w:t>
      </w:r>
      <w:r w:rsidRPr="00392340">
        <w:rPr>
          <w:rFonts w:ascii="Times New Roman" w:hAnsi="Times New Roman" w:cs="Times New Roman"/>
          <w:i/>
          <w:sz w:val="24"/>
          <w:szCs w:val="24"/>
          <w:lang w:bidi="he-IL"/>
        </w:rPr>
        <w:t xml:space="preserve">Who are Israelites; to whom pertaineth the adoption, and the glory, and the covenants, and the giving of the law, and the service of God, and the promises;  Whose are the fathers, and of whom as concerning the flesh Christ came, who is over all, God blessed </w:t>
      </w:r>
      <w:proofErr w:type="spellStart"/>
      <w:r w:rsidRPr="00392340">
        <w:rPr>
          <w:rFonts w:ascii="Times New Roman" w:hAnsi="Times New Roman" w:cs="Times New Roman"/>
          <w:i/>
          <w:sz w:val="24"/>
          <w:szCs w:val="24"/>
          <w:lang w:bidi="he-IL"/>
        </w:rPr>
        <w:t>for ever</w:t>
      </w:r>
      <w:proofErr w:type="spellEnd"/>
      <w:r w:rsidRPr="00392340">
        <w:rPr>
          <w:rFonts w:ascii="Times New Roman" w:hAnsi="Times New Roman" w:cs="Times New Roman"/>
          <w:i/>
          <w:sz w:val="24"/>
          <w:szCs w:val="24"/>
          <w:lang w:bidi="he-IL"/>
        </w:rPr>
        <w:t>. Amen</w:t>
      </w:r>
      <w:r w:rsidRPr="00392340">
        <w:rPr>
          <w:rFonts w:ascii="Times New Roman" w:hAnsi="Times New Roman" w:cs="Times New Roman"/>
          <w:i/>
          <w:sz w:val="24"/>
          <w:szCs w:val="24"/>
        </w:rPr>
        <w:t>”</w:t>
      </w:r>
      <w:r>
        <w:rPr>
          <w:rFonts w:ascii="Times New Roman" w:hAnsi="Times New Roman" w:cs="Times New Roman"/>
          <w:sz w:val="24"/>
          <w:szCs w:val="24"/>
        </w:rPr>
        <w:t xml:space="preserve"> (Rom. 9:4-5).</w:t>
      </w:r>
    </w:p>
    <w:p w:rsidR="00392340" w:rsidRDefault="0011466F" w:rsidP="0011466F">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reminded the Jews that as descendents of the prophets Israel had the heritage of being the depository for divine revelation (Rom. 3:2).  </w:t>
      </w:r>
    </w:p>
    <w:p w:rsidR="00392340" w:rsidRDefault="0011466F" w:rsidP="0011466F">
      <w:pPr>
        <w:ind w:left="720"/>
        <w:contextualSpacing/>
        <w:rPr>
          <w:rFonts w:ascii="Times New Roman" w:hAnsi="Times New Roman" w:cs="Times New Roman"/>
          <w:sz w:val="24"/>
          <w:szCs w:val="24"/>
        </w:rPr>
      </w:pPr>
      <w:r>
        <w:rPr>
          <w:rFonts w:ascii="Times New Roman" w:hAnsi="Times New Roman" w:cs="Times New Roman"/>
          <w:sz w:val="24"/>
          <w:szCs w:val="24"/>
        </w:rPr>
        <w:t>*Second, the Jewish audience was heir of the blessings of the Abrahamic Covenant (Gen. 12:1-3; 17:10; see also Gal. 3:16).</w:t>
      </w:r>
    </w:p>
    <w:p w:rsidR="0011466F" w:rsidRDefault="0011466F" w:rsidP="0011466F">
      <w:pPr>
        <w:ind w:left="720"/>
        <w:contextualSpacing/>
        <w:rPr>
          <w:rFonts w:ascii="Times New Roman" w:hAnsi="Times New Roman" w:cs="Times New Roman"/>
          <w:sz w:val="24"/>
          <w:szCs w:val="24"/>
        </w:rPr>
      </w:pPr>
      <w:r>
        <w:rPr>
          <w:rFonts w:ascii="Times New Roman" w:hAnsi="Times New Roman" w:cs="Times New Roman"/>
          <w:sz w:val="24"/>
          <w:szCs w:val="24"/>
        </w:rPr>
        <w:t>*Peter cited Gen. 22:1</w:t>
      </w:r>
      <w:r w:rsidR="00125673">
        <w:rPr>
          <w:rFonts w:ascii="Times New Roman" w:hAnsi="Times New Roman" w:cs="Times New Roman"/>
          <w:sz w:val="24"/>
          <w:szCs w:val="24"/>
        </w:rPr>
        <w:t>8</w:t>
      </w:r>
      <w:r>
        <w:rPr>
          <w:rFonts w:ascii="Times New Roman" w:hAnsi="Times New Roman" w:cs="Times New Roman"/>
          <w:sz w:val="24"/>
          <w:szCs w:val="24"/>
        </w:rPr>
        <w:t xml:space="preserve">, </w:t>
      </w:r>
      <w:r w:rsidR="00125673">
        <w:rPr>
          <w:rFonts w:ascii="Times New Roman" w:hAnsi="Times New Roman" w:cs="Times New Roman"/>
          <w:sz w:val="24"/>
          <w:szCs w:val="24"/>
        </w:rPr>
        <w:t>which declared</w:t>
      </w:r>
      <w:r>
        <w:rPr>
          <w:rFonts w:ascii="Times New Roman" w:hAnsi="Times New Roman" w:cs="Times New Roman"/>
          <w:sz w:val="24"/>
          <w:szCs w:val="24"/>
        </w:rPr>
        <w:t xml:space="preserve">, </w:t>
      </w:r>
      <w:r w:rsidRPr="00125673">
        <w:rPr>
          <w:rFonts w:ascii="Times New Roman" w:hAnsi="Times New Roman" w:cs="Times New Roman"/>
          <w:i/>
          <w:sz w:val="24"/>
          <w:szCs w:val="24"/>
        </w:rPr>
        <w:t>“</w:t>
      </w:r>
      <w:r w:rsidR="00125673" w:rsidRPr="00125673">
        <w:rPr>
          <w:rFonts w:ascii="Times New Roman" w:hAnsi="Times New Roman" w:cs="Times New Roman"/>
          <w:i/>
          <w:sz w:val="24"/>
          <w:szCs w:val="24"/>
          <w:lang w:bidi="he-IL"/>
        </w:rPr>
        <w:t>And in thy seed shall all the nations of the earth be blessed; because thou hast obeyed my voice.</w:t>
      </w:r>
      <w:r w:rsidRPr="00125673">
        <w:rPr>
          <w:rFonts w:ascii="Times New Roman" w:hAnsi="Times New Roman" w:cs="Times New Roman"/>
          <w:i/>
          <w:sz w:val="24"/>
          <w:szCs w:val="24"/>
        </w:rPr>
        <w:t>”</w:t>
      </w:r>
      <w:r w:rsidR="00125673">
        <w:rPr>
          <w:rFonts w:ascii="Times New Roman" w:hAnsi="Times New Roman" w:cs="Times New Roman"/>
          <w:sz w:val="24"/>
          <w:szCs w:val="24"/>
        </w:rPr>
        <w:t xml:space="preserve"> He expected the Jews to apply the </w:t>
      </w:r>
      <w:r w:rsidR="00125673" w:rsidRPr="00125673">
        <w:rPr>
          <w:rFonts w:ascii="Times New Roman" w:hAnsi="Times New Roman" w:cs="Times New Roman"/>
          <w:i/>
          <w:sz w:val="24"/>
          <w:szCs w:val="24"/>
        </w:rPr>
        <w:t>proviso</w:t>
      </w:r>
      <w:r w:rsidR="00125673">
        <w:rPr>
          <w:rFonts w:ascii="Times New Roman" w:hAnsi="Times New Roman" w:cs="Times New Roman"/>
          <w:sz w:val="24"/>
          <w:szCs w:val="24"/>
        </w:rPr>
        <w:t xml:space="preserve"> of Moses and obey!</w:t>
      </w:r>
      <w:r>
        <w:rPr>
          <w:rFonts w:ascii="Times New Roman" w:hAnsi="Times New Roman" w:cs="Times New Roman"/>
          <w:sz w:val="24"/>
          <w:szCs w:val="24"/>
        </w:rPr>
        <w:t xml:space="preserve"> </w:t>
      </w:r>
    </w:p>
    <w:p w:rsidR="00C32DC6" w:rsidRPr="00841E50" w:rsidRDefault="00841E50">
      <w:pPr>
        <w:contextualSpacing/>
        <w:rPr>
          <w:rFonts w:ascii="Times New Roman" w:hAnsi="Times New Roman" w:cs="Times New Roman"/>
          <w:b/>
          <w:sz w:val="24"/>
          <w:szCs w:val="24"/>
        </w:rPr>
      </w:pPr>
      <w:r w:rsidRPr="00841E50">
        <w:rPr>
          <w:rFonts w:ascii="Times New Roman" w:hAnsi="Times New Roman" w:cs="Times New Roman"/>
          <w:b/>
          <w:sz w:val="24"/>
          <w:szCs w:val="24"/>
        </w:rPr>
        <w:t>Acts 3:26</w:t>
      </w:r>
      <w:r w:rsidR="002750A8" w:rsidRPr="00841E50">
        <w:rPr>
          <w:rFonts w:ascii="Times New Roman" w:hAnsi="Times New Roman" w:cs="Times New Roman"/>
          <w:b/>
          <w:sz w:val="24"/>
          <w:szCs w:val="24"/>
        </w:rPr>
        <w:t xml:space="preserve"> </w:t>
      </w:r>
    </w:p>
    <w:p w:rsidR="00C32DC6" w:rsidRDefault="00125673" w:rsidP="00125673">
      <w:pPr>
        <w:ind w:left="720"/>
        <w:contextualSpacing/>
        <w:rPr>
          <w:rFonts w:ascii="Times New Roman" w:hAnsi="Times New Roman" w:cs="Times New Roman"/>
          <w:sz w:val="24"/>
          <w:szCs w:val="24"/>
        </w:rPr>
      </w:pPr>
      <w:r>
        <w:rPr>
          <w:rFonts w:ascii="Times New Roman" w:hAnsi="Times New Roman" w:cs="Times New Roman"/>
          <w:sz w:val="24"/>
          <w:szCs w:val="24"/>
        </w:rPr>
        <w:t>*Peter reminded Israel of their theological priority (Gen. 9:26; Ex. 19:5; Amos 3:2; Jn. 1:11; Rom. 1:16).</w:t>
      </w:r>
    </w:p>
    <w:p w:rsidR="00125673" w:rsidRDefault="00125673">
      <w:pPr>
        <w:contextualSpacing/>
        <w:rPr>
          <w:rFonts w:ascii="Times New Roman" w:hAnsi="Times New Roman" w:cs="Times New Roman"/>
          <w:sz w:val="24"/>
          <w:szCs w:val="24"/>
        </w:rPr>
      </w:pPr>
      <w:r>
        <w:rPr>
          <w:rFonts w:ascii="Times New Roman" w:hAnsi="Times New Roman" w:cs="Times New Roman"/>
          <w:sz w:val="24"/>
          <w:szCs w:val="24"/>
        </w:rPr>
        <w:tab/>
        <w:t xml:space="preserve">*God’s Son Jesus came to them first to bless and turn the people from their iniquities as Redeemer!  </w:t>
      </w:r>
    </w:p>
    <w:p w:rsidR="00C32DC6" w:rsidRPr="006F2AEB" w:rsidRDefault="006F2AEB">
      <w:pPr>
        <w:contextualSpacing/>
        <w:rPr>
          <w:rFonts w:ascii="Times New Roman" w:hAnsi="Times New Roman" w:cs="Times New Roman"/>
          <w:b/>
          <w:sz w:val="24"/>
          <w:szCs w:val="24"/>
        </w:rPr>
      </w:pPr>
      <w:r w:rsidRPr="006F2AEB">
        <w:rPr>
          <w:rFonts w:ascii="Times New Roman" w:hAnsi="Times New Roman" w:cs="Times New Roman"/>
          <w:b/>
          <w:sz w:val="24"/>
          <w:szCs w:val="24"/>
        </w:rPr>
        <w:lastRenderedPageBreak/>
        <w:t>Acts 4:1</w:t>
      </w:r>
    </w:p>
    <w:p w:rsidR="006F2AEB" w:rsidRPr="006F2AEB" w:rsidRDefault="006F2AEB" w:rsidP="006F2AEB">
      <w:pPr>
        <w:autoSpaceDE w:val="0"/>
        <w:autoSpaceDN w:val="0"/>
        <w:adjustRightInd w:val="0"/>
        <w:spacing w:after="0"/>
        <w:ind w:left="720"/>
        <w:contextualSpacing/>
        <w:rPr>
          <w:rFonts w:ascii="Times New Roman" w:hAnsi="Times New Roman" w:cs="Times New Roman"/>
          <w:sz w:val="24"/>
          <w:szCs w:val="24"/>
          <w:lang w:bidi="he-IL"/>
        </w:rPr>
      </w:pPr>
      <w:r>
        <w:rPr>
          <w:rFonts w:ascii="Times New Roman" w:hAnsi="Times New Roman" w:cs="Times New Roman"/>
          <w:sz w:val="24"/>
          <w:szCs w:val="24"/>
        </w:rPr>
        <w:t>*Publicity of the healing drew a crowd including the religious authorities over the Temple and Solomon’s Porch (</w:t>
      </w:r>
      <w:r w:rsidR="006326EF">
        <w:rPr>
          <w:rFonts w:ascii="Times New Roman" w:hAnsi="Times New Roman" w:cs="Times New Roman"/>
          <w:sz w:val="24"/>
          <w:szCs w:val="24"/>
        </w:rPr>
        <w:t xml:space="preserve">cf. </w:t>
      </w:r>
      <w:r>
        <w:rPr>
          <w:rFonts w:ascii="Times New Roman" w:hAnsi="Times New Roman" w:cs="Times New Roman"/>
          <w:sz w:val="24"/>
          <w:szCs w:val="24"/>
        </w:rPr>
        <w:t>3:11</w:t>
      </w:r>
      <w:r w:rsidRPr="006F2AEB">
        <w:rPr>
          <w:rFonts w:ascii="Times New Roman" w:hAnsi="Times New Roman" w:cs="Times New Roman"/>
          <w:sz w:val="24"/>
          <w:szCs w:val="24"/>
        </w:rPr>
        <w:t>). The priests along with the captain (</w:t>
      </w:r>
      <w:r w:rsidRPr="006F2AEB">
        <w:rPr>
          <w:rFonts w:ascii="Times New Roman" w:hAnsi="Times New Roman" w:cs="Times New Roman"/>
          <w:i/>
          <w:sz w:val="24"/>
          <w:szCs w:val="24"/>
          <w:lang w:bidi="he-IL"/>
        </w:rPr>
        <w:t>strategos</w:t>
      </w:r>
      <w:r w:rsidRPr="006F2AEB">
        <w:rPr>
          <w:rFonts w:ascii="Times New Roman" w:hAnsi="Times New Roman" w:cs="Times New Roman"/>
          <w:i/>
          <w:sz w:val="24"/>
          <w:szCs w:val="24"/>
        </w:rPr>
        <w:t xml:space="preserve"> </w:t>
      </w:r>
      <w:r>
        <w:rPr>
          <w:rFonts w:ascii="Times New Roman" w:hAnsi="Times New Roman" w:cs="Times New Roman"/>
          <w:sz w:val="24"/>
          <w:szCs w:val="24"/>
        </w:rPr>
        <w:t>[10x]</w:t>
      </w:r>
      <w:r w:rsidRPr="006F2AEB">
        <w:rPr>
          <w:rFonts w:ascii="Times New Roman" w:hAnsi="Times New Roman" w:cs="Times New Roman"/>
          <w:sz w:val="24"/>
          <w:szCs w:val="24"/>
        </w:rPr>
        <w:t>)</w:t>
      </w:r>
      <w:r>
        <w:rPr>
          <w:rFonts w:ascii="Times New Roman" w:hAnsi="Times New Roman" w:cs="Times New Roman"/>
          <w:sz w:val="24"/>
          <w:szCs w:val="24"/>
        </w:rPr>
        <w:t>,</w:t>
      </w:r>
      <w:r w:rsidRPr="006F2AEB">
        <w:rPr>
          <w:rFonts w:ascii="Times New Roman" w:hAnsi="Times New Roman" w:cs="Times New Roman"/>
          <w:sz w:val="24"/>
          <w:szCs w:val="24"/>
        </w:rPr>
        <w:t xml:space="preserve"> who was </w:t>
      </w:r>
      <w:r w:rsidRPr="006F2AEB">
        <w:rPr>
          <w:rFonts w:ascii="Times New Roman" w:hAnsi="Times New Roman" w:cs="Times New Roman"/>
          <w:sz w:val="24"/>
          <w:szCs w:val="24"/>
          <w:lang w:bidi="he-IL"/>
        </w:rPr>
        <w:t>commander of the Levites who kept guard in and around the temple</w:t>
      </w:r>
      <w:r>
        <w:rPr>
          <w:rFonts w:ascii="Times New Roman" w:hAnsi="Times New Roman" w:cs="Times New Roman"/>
          <w:sz w:val="24"/>
          <w:szCs w:val="24"/>
          <w:lang w:bidi="he-IL"/>
        </w:rPr>
        <w:t xml:space="preserve">, and </w:t>
      </w:r>
      <w:r w:rsidR="00183015">
        <w:rPr>
          <w:rFonts w:ascii="Times New Roman" w:hAnsi="Times New Roman" w:cs="Times New Roman"/>
          <w:sz w:val="24"/>
          <w:szCs w:val="24"/>
          <w:lang w:bidi="he-IL"/>
        </w:rPr>
        <w:t xml:space="preserve">the </w:t>
      </w:r>
      <w:r>
        <w:rPr>
          <w:rFonts w:ascii="Times New Roman" w:hAnsi="Times New Roman" w:cs="Times New Roman"/>
          <w:sz w:val="24"/>
          <w:szCs w:val="24"/>
          <w:lang w:bidi="he-IL"/>
        </w:rPr>
        <w:t>secular</w:t>
      </w:r>
      <w:r w:rsidR="00183015">
        <w:rPr>
          <w:rFonts w:ascii="Times New Roman" w:hAnsi="Times New Roman" w:cs="Times New Roman"/>
          <w:sz w:val="24"/>
          <w:szCs w:val="24"/>
          <w:lang w:bidi="he-IL"/>
        </w:rPr>
        <w:t xml:space="preserve"> and anti-resurrection </w:t>
      </w:r>
      <w:r>
        <w:rPr>
          <w:rFonts w:ascii="Times New Roman" w:hAnsi="Times New Roman" w:cs="Times New Roman"/>
          <w:sz w:val="24"/>
          <w:szCs w:val="24"/>
          <w:lang w:bidi="he-IL"/>
        </w:rPr>
        <w:t>Sadducees</w:t>
      </w:r>
      <w:r w:rsidR="00183015">
        <w:rPr>
          <w:rFonts w:ascii="Times New Roman" w:hAnsi="Times New Roman" w:cs="Times New Roman"/>
          <w:sz w:val="24"/>
          <w:szCs w:val="24"/>
          <w:lang w:bidi="he-IL"/>
        </w:rPr>
        <w:t>,</w:t>
      </w:r>
      <w:r>
        <w:rPr>
          <w:rFonts w:ascii="Times New Roman" w:hAnsi="Times New Roman" w:cs="Times New Roman"/>
          <w:sz w:val="24"/>
          <w:szCs w:val="24"/>
          <w:lang w:bidi="he-IL"/>
        </w:rPr>
        <w:t xml:space="preserve"> </w:t>
      </w:r>
      <w:r w:rsidR="00183015">
        <w:rPr>
          <w:rFonts w:ascii="Times New Roman" w:hAnsi="Times New Roman" w:cs="Times New Roman"/>
          <w:sz w:val="24"/>
          <w:szCs w:val="24"/>
          <w:lang w:bidi="he-IL"/>
        </w:rPr>
        <w:t xml:space="preserve">discovered religious </w:t>
      </w:r>
      <w:r w:rsidR="006326EF">
        <w:rPr>
          <w:rFonts w:ascii="Times New Roman" w:hAnsi="Times New Roman" w:cs="Times New Roman"/>
          <w:sz w:val="24"/>
          <w:szCs w:val="24"/>
          <w:lang w:bidi="he-IL"/>
        </w:rPr>
        <w:t>“</w:t>
      </w:r>
      <w:r w:rsidR="00183015">
        <w:rPr>
          <w:rFonts w:ascii="Times New Roman" w:hAnsi="Times New Roman" w:cs="Times New Roman"/>
          <w:sz w:val="24"/>
          <w:szCs w:val="24"/>
          <w:lang w:bidi="he-IL"/>
        </w:rPr>
        <w:t>impropriety</w:t>
      </w:r>
      <w:r w:rsidR="006326EF">
        <w:rPr>
          <w:rFonts w:ascii="Times New Roman" w:hAnsi="Times New Roman" w:cs="Times New Roman"/>
          <w:sz w:val="24"/>
          <w:szCs w:val="24"/>
          <w:lang w:bidi="he-IL"/>
        </w:rPr>
        <w:t>”</w:t>
      </w:r>
      <w:r w:rsidR="00183015">
        <w:rPr>
          <w:rFonts w:ascii="Times New Roman" w:hAnsi="Times New Roman" w:cs="Times New Roman"/>
          <w:sz w:val="24"/>
          <w:szCs w:val="24"/>
          <w:lang w:bidi="he-IL"/>
        </w:rPr>
        <w:t xml:space="preserve"> in the sacred place. </w:t>
      </w:r>
      <w:r>
        <w:rPr>
          <w:rFonts w:ascii="Times New Roman" w:hAnsi="Times New Roman" w:cs="Times New Roman"/>
          <w:sz w:val="24"/>
          <w:szCs w:val="24"/>
          <w:lang w:bidi="he-IL"/>
        </w:rPr>
        <w:t xml:space="preserve"> </w:t>
      </w:r>
      <w:r w:rsidRPr="006F2AEB">
        <w:rPr>
          <w:rFonts w:ascii="Times New Roman" w:hAnsi="Times New Roman" w:cs="Times New Roman"/>
          <w:sz w:val="24"/>
          <w:szCs w:val="24"/>
          <w:lang w:bidi="he-IL"/>
        </w:rPr>
        <w:t xml:space="preserve"> </w:t>
      </w:r>
    </w:p>
    <w:p w:rsidR="00C32DC6" w:rsidRPr="006F2AEB" w:rsidRDefault="00183015" w:rsidP="006F2AE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Sadducees had been publicly rebuked by the Lord Jesus (Mt. 22:23-24, 31-33).  Now they were back. </w:t>
      </w:r>
    </w:p>
    <w:p w:rsidR="00C32DC6" w:rsidRPr="00183015" w:rsidRDefault="00183015" w:rsidP="006F2AEB">
      <w:pPr>
        <w:contextualSpacing/>
        <w:rPr>
          <w:rFonts w:ascii="Times New Roman" w:hAnsi="Times New Roman" w:cs="Times New Roman"/>
          <w:b/>
          <w:sz w:val="24"/>
          <w:szCs w:val="24"/>
        </w:rPr>
      </w:pPr>
      <w:r w:rsidRPr="00183015">
        <w:rPr>
          <w:rFonts w:ascii="Times New Roman" w:hAnsi="Times New Roman" w:cs="Times New Roman"/>
          <w:b/>
          <w:sz w:val="24"/>
          <w:szCs w:val="24"/>
        </w:rPr>
        <w:t>Acts 4:2</w:t>
      </w:r>
      <w:r w:rsidRPr="00183015">
        <w:rPr>
          <w:rFonts w:ascii="Times New Roman" w:hAnsi="Times New Roman" w:cs="Times New Roman"/>
          <w:b/>
          <w:sz w:val="24"/>
          <w:szCs w:val="24"/>
        </w:rPr>
        <w:tab/>
      </w:r>
    </w:p>
    <w:p w:rsidR="00C32DC6" w:rsidRDefault="00336E67" w:rsidP="00336E67">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were grieved or literally “worked up with anger” because of the preaching about Jesus and the resurrection. Of course Peter and John had the divine mandate to preach in the name of Jesus (Acts 2:38; 3:6).  The Judeo-Christian faith is all about Jesus!   </w:t>
      </w:r>
    </w:p>
    <w:p w:rsidR="00C32DC6" w:rsidRDefault="00336E67" w:rsidP="00A05308">
      <w:pPr>
        <w:ind w:left="720"/>
        <w:contextualSpacing/>
        <w:rPr>
          <w:rFonts w:ascii="Times New Roman" w:hAnsi="Times New Roman" w:cs="Times New Roman"/>
          <w:sz w:val="24"/>
          <w:szCs w:val="24"/>
        </w:rPr>
      </w:pPr>
      <w:r>
        <w:rPr>
          <w:rFonts w:ascii="Times New Roman" w:hAnsi="Times New Roman" w:cs="Times New Roman"/>
          <w:sz w:val="24"/>
          <w:szCs w:val="24"/>
        </w:rPr>
        <w:t xml:space="preserve">*Furthermore, the </w:t>
      </w:r>
      <w:r w:rsidRPr="00A05308">
        <w:rPr>
          <w:rFonts w:ascii="Times New Roman" w:hAnsi="Times New Roman" w:cs="Times New Roman"/>
          <w:i/>
          <w:sz w:val="24"/>
          <w:szCs w:val="24"/>
        </w:rPr>
        <w:t xml:space="preserve">Tanak </w:t>
      </w:r>
      <w:r>
        <w:rPr>
          <w:rFonts w:ascii="Times New Roman" w:hAnsi="Times New Roman" w:cs="Times New Roman"/>
          <w:sz w:val="24"/>
          <w:szCs w:val="24"/>
        </w:rPr>
        <w:t>taught the Jews about the coming resurrection (</w:t>
      </w:r>
      <w:r w:rsidR="00A05308">
        <w:rPr>
          <w:rFonts w:ascii="Times New Roman" w:hAnsi="Times New Roman" w:cs="Times New Roman"/>
          <w:sz w:val="24"/>
          <w:szCs w:val="24"/>
        </w:rPr>
        <w:t>Job 19:26; Ps. 16:9-10; Isa. 26:19; Dan. 12:1-2</w:t>
      </w:r>
      <w:r>
        <w:rPr>
          <w:rFonts w:ascii="Times New Roman" w:hAnsi="Times New Roman" w:cs="Times New Roman"/>
          <w:sz w:val="24"/>
          <w:szCs w:val="24"/>
        </w:rPr>
        <w:t>)</w:t>
      </w:r>
      <w:r w:rsidR="00A05308">
        <w:rPr>
          <w:rFonts w:ascii="Times New Roman" w:hAnsi="Times New Roman" w:cs="Times New Roman"/>
          <w:sz w:val="24"/>
          <w:szCs w:val="24"/>
        </w:rPr>
        <w:t xml:space="preserve"> and Jesus was </w:t>
      </w:r>
      <w:r w:rsidR="00A05308" w:rsidRPr="00A05308">
        <w:rPr>
          <w:rFonts w:ascii="Times New Roman" w:hAnsi="Times New Roman" w:cs="Times New Roman"/>
          <w:i/>
          <w:sz w:val="24"/>
          <w:szCs w:val="24"/>
        </w:rPr>
        <w:t>“the first born from the dead”</w:t>
      </w:r>
      <w:r w:rsidR="00A05308">
        <w:rPr>
          <w:rFonts w:ascii="Times New Roman" w:hAnsi="Times New Roman" w:cs="Times New Roman"/>
          <w:sz w:val="24"/>
          <w:szCs w:val="24"/>
        </w:rPr>
        <w:t xml:space="preserve"> (Col. 1:18).</w:t>
      </w:r>
      <w:r w:rsidR="00934BD3">
        <w:rPr>
          <w:rFonts w:ascii="Times New Roman" w:hAnsi="Times New Roman" w:cs="Times New Roman"/>
          <w:sz w:val="24"/>
          <w:szCs w:val="24"/>
        </w:rPr>
        <w:t xml:space="preserve">  All resurrections followed His!</w:t>
      </w:r>
      <w:r>
        <w:rPr>
          <w:rFonts w:ascii="Times New Roman" w:hAnsi="Times New Roman" w:cs="Times New Roman"/>
          <w:sz w:val="24"/>
          <w:szCs w:val="24"/>
        </w:rPr>
        <w:t xml:space="preserve"> </w:t>
      </w:r>
      <w:r w:rsidR="00A05308">
        <w:rPr>
          <w:rFonts w:ascii="Times New Roman" w:hAnsi="Times New Roman" w:cs="Times New Roman"/>
          <w:sz w:val="24"/>
          <w:szCs w:val="24"/>
        </w:rPr>
        <w:t>Everyone in Jerusalem knew something unusual happened relative to the death and resurrection of the Lord. What happened to His body; the Temple Veil; the resurrected saints wandering around Jerusalem?</w:t>
      </w:r>
    </w:p>
    <w:p w:rsidR="00C32DC6" w:rsidRPr="00934BD3" w:rsidRDefault="00934BD3">
      <w:pPr>
        <w:contextualSpacing/>
        <w:rPr>
          <w:rFonts w:ascii="Times New Roman" w:hAnsi="Times New Roman" w:cs="Times New Roman"/>
          <w:b/>
          <w:sz w:val="24"/>
          <w:szCs w:val="24"/>
        </w:rPr>
      </w:pPr>
      <w:r w:rsidRPr="00934BD3">
        <w:rPr>
          <w:rFonts w:ascii="Times New Roman" w:hAnsi="Times New Roman" w:cs="Times New Roman"/>
          <w:b/>
          <w:sz w:val="24"/>
          <w:szCs w:val="24"/>
        </w:rPr>
        <w:t>Acts 4:3</w:t>
      </w:r>
    </w:p>
    <w:p w:rsidR="00934BD3" w:rsidRDefault="001D09F3" w:rsidP="00934BD3">
      <w:pPr>
        <w:ind w:left="720"/>
        <w:contextualSpacing/>
        <w:rPr>
          <w:rFonts w:ascii="Times New Roman" w:hAnsi="Times New Roman" w:cs="Times New Roman"/>
          <w:sz w:val="24"/>
          <w:szCs w:val="24"/>
        </w:rPr>
      </w:pPr>
      <w:r>
        <w:rPr>
          <w:rFonts w:ascii="Times New Roman" w:hAnsi="Times New Roman" w:cs="Times New Roman"/>
          <w:sz w:val="24"/>
          <w:szCs w:val="24"/>
        </w:rPr>
        <w:t>*</w:t>
      </w:r>
      <w:r w:rsidR="00934BD3">
        <w:rPr>
          <w:rFonts w:ascii="Times New Roman" w:hAnsi="Times New Roman" w:cs="Times New Roman"/>
          <w:sz w:val="24"/>
          <w:szCs w:val="24"/>
        </w:rPr>
        <w:t xml:space="preserve">Two quick actions occurred to Peter and John by the incensed religionists.  They took their anger out on the Lord Jesus Christ by </w:t>
      </w:r>
      <w:r>
        <w:rPr>
          <w:rFonts w:ascii="Times New Roman" w:hAnsi="Times New Roman" w:cs="Times New Roman"/>
          <w:sz w:val="24"/>
          <w:szCs w:val="24"/>
        </w:rPr>
        <w:t xml:space="preserve">laying hands on (literally threw their hands over) the preachers and in the hold of prison. Since it was eventide they needed to stay overnight. </w:t>
      </w:r>
    </w:p>
    <w:p w:rsidR="00C32DC6" w:rsidRDefault="001D09F3" w:rsidP="001D09F3">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the first time the apostles were imprisoned for preaching the death, burial and resurrection of the Lord.  In the Garden of Gethsemane they were not arrested (Jn. 18:8) but soon fled (Mk. 14:50-52).  </w:t>
      </w:r>
    </w:p>
    <w:p w:rsidR="00C32DC6" w:rsidRDefault="005A11D9" w:rsidP="005A11D9">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said, </w:t>
      </w:r>
      <w:r w:rsidRPr="005A11D9">
        <w:rPr>
          <w:rFonts w:ascii="Times New Roman" w:hAnsi="Times New Roman" w:cs="Times New Roman"/>
          <w:i/>
          <w:sz w:val="24"/>
          <w:szCs w:val="24"/>
        </w:rPr>
        <w:t>“</w:t>
      </w:r>
      <w:r w:rsidRPr="005A11D9">
        <w:rPr>
          <w:rFonts w:ascii="Times New Roman" w:hAnsi="Times New Roman" w:cs="Times New Roman"/>
          <w:i/>
          <w:sz w:val="24"/>
          <w:szCs w:val="24"/>
          <w:lang w:bidi="he-IL"/>
        </w:rPr>
        <w:t>Wherein I suffer trouble, as an evil doer, even unto bonds; but the word of God is not bound</w:t>
      </w:r>
      <w:r w:rsidRPr="005A11D9">
        <w:rPr>
          <w:rFonts w:ascii="Times New Roman" w:hAnsi="Times New Roman" w:cs="Times New Roman"/>
          <w:i/>
          <w:sz w:val="24"/>
          <w:szCs w:val="24"/>
        </w:rPr>
        <w:t>”</w:t>
      </w:r>
      <w:r>
        <w:rPr>
          <w:rFonts w:ascii="Times New Roman" w:hAnsi="Times New Roman" w:cs="Times New Roman"/>
          <w:sz w:val="24"/>
          <w:szCs w:val="24"/>
        </w:rPr>
        <w:t xml:space="preserve"> (II Tim. 2:9).</w:t>
      </w:r>
    </w:p>
    <w:p w:rsidR="00C32DC6" w:rsidRPr="005A11D9" w:rsidRDefault="005A11D9">
      <w:pPr>
        <w:contextualSpacing/>
        <w:rPr>
          <w:rFonts w:ascii="Times New Roman" w:hAnsi="Times New Roman" w:cs="Times New Roman"/>
          <w:b/>
          <w:sz w:val="24"/>
          <w:szCs w:val="24"/>
        </w:rPr>
      </w:pPr>
      <w:r w:rsidRPr="005A11D9">
        <w:rPr>
          <w:rFonts w:ascii="Times New Roman" w:hAnsi="Times New Roman" w:cs="Times New Roman"/>
          <w:b/>
          <w:sz w:val="24"/>
          <w:szCs w:val="24"/>
        </w:rPr>
        <w:t>Act 4:4</w:t>
      </w:r>
    </w:p>
    <w:p w:rsidR="00C32DC6" w:rsidRDefault="005A11D9" w:rsidP="005A11D9">
      <w:pPr>
        <w:ind w:left="720"/>
        <w:contextualSpacing/>
        <w:rPr>
          <w:rFonts w:ascii="Times New Roman" w:hAnsi="Times New Roman" w:cs="Times New Roman"/>
          <w:sz w:val="24"/>
          <w:szCs w:val="24"/>
        </w:rPr>
      </w:pPr>
      <w:r>
        <w:rPr>
          <w:rFonts w:ascii="Times New Roman" w:hAnsi="Times New Roman" w:cs="Times New Roman"/>
          <w:sz w:val="24"/>
          <w:szCs w:val="24"/>
        </w:rPr>
        <w:t xml:space="preserve">*From the preaching of word of God by the apostles, many believed, and according to Luke’s count there were about five thousand men, heads of their household who became disciples and church members (cf. Acts 2:41).  </w:t>
      </w:r>
    </w:p>
    <w:p w:rsidR="00C32DC6" w:rsidRDefault="005A11D9" w:rsidP="005A11D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Jerusalem Baptist Church grew rapidly from the one hundred and twenty and then three thousand more, and finally an additional five thousand men. The church membership could easily have reached close to twenty thousand members in such a short time. </w:t>
      </w:r>
      <w:r w:rsidR="007F5A39">
        <w:rPr>
          <w:rFonts w:ascii="Times New Roman" w:hAnsi="Times New Roman" w:cs="Times New Roman"/>
          <w:sz w:val="24"/>
          <w:szCs w:val="24"/>
        </w:rPr>
        <w:t xml:space="preserve">The history of the Baptist movement went from thousands to a little flock to the apostles plus Mark, to just the Lord, to one hundred, to three thousand, to at least five thousand more. Then came Saul! </w:t>
      </w:r>
    </w:p>
    <w:p w:rsidR="00C32DC6" w:rsidRPr="007F5A39" w:rsidRDefault="007F5A39">
      <w:pPr>
        <w:contextualSpacing/>
        <w:rPr>
          <w:rFonts w:ascii="Times New Roman" w:hAnsi="Times New Roman" w:cs="Times New Roman"/>
          <w:b/>
          <w:sz w:val="24"/>
          <w:szCs w:val="24"/>
        </w:rPr>
      </w:pPr>
      <w:r w:rsidRPr="007F5A39">
        <w:rPr>
          <w:rFonts w:ascii="Times New Roman" w:hAnsi="Times New Roman" w:cs="Times New Roman"/>
          <w:b/>
          <w:sz w:val="24"/>
          <w:szCs w:val="24"/>
        </w:rPr>
        <w:t>Acts 4:5</w:t>
      </w:r>
      <w:r>
        <w:rPr>
          <w:rFonts w:ascii="Times New Roman" w:hAnsi="Times New Roman" w:cs="Times New Roman"/>
          <w:b/>
          <w:sz w:val="24"/>
          <w:szCs w:val="24"/>
        </w:rPr>
        <w:t>-6</w:t>
      </w:r>
    </w:p>
    <w:p w:rsidR="00C32DC6" w:rsidRDefault="007F5A39" w:rsidP="007F5A39">
      <w:pPr>
        <w:ind w:left="720"/>
        <w:contextualSpacing/>
        <w:rPr>
          <w:rFonts w:ascii="Times New Roman" w:hAnsi="Times New Roman" w:cs="Times New Roman"/>
          <w:sz w:val="24"/>
          <w:szCs w:val="24"/>
        </w:rPr>
      </w:pPr>
      <w:r>
        <w:rPr>
          <w:rFonts w:ascii="Times New Roman" w:hAnsi="Times New Roman" w:cs="Times New Roman"/>
          <w:sz w:val="24"/>
          <w:szCs w:val="24"/>
        </w:rPr>
        <w:t>*This “Jesus” movement caused a great stir among the religious leaders of Israel. Luke recorded the religious officials as rulers, elders, scribes, Annas the high priest, Caiaphas his son-in-law</w:t>
      </w:r>
      <w:r w:rsidR="005A03C6">
        <w:rPr>
          <w:rFonts w:ascii="Times New Roman" w:hAnsi="Times New Roman" w:cs="Times New Roman"/>
          <w:sz w:val="24"/>
          <w:szCs w:val="24"/>
        </w:rPr>
        <w:t>, John, Alexander, and kindred of the high priest!</w:t>
      </w:r>
      <w:r>
        <w:rPr>
          <w:rFonts w:ascii="Times New Roman" w:hAnsi="Times New Roman" w:cs="Times New Roman"/>
          <w:sz w:val="24"/>
          <w:szCs w:val="24"/>
        </w:rPr>
        <w:t xml:space="preserve">  </w:t>
      </w:r>
      <w:r w:rsidR="005A03C6">
        <w:rPr>
          <w:rFonts w:ascii="Times New Roman" w:hAnsi="Times New Roman" w:cs="Times New Roman"/>
          <w:sz w:val="24"/>
          <w:szCs w:val="24"/>
        </w:rPr>
        <w:t>There may have been at least one hundred religious and political leaders with very important and insightful wannabes!</w:t>
      </w:r>
    </w:p>
    <w:p w:rsidR="00C32DC6" w:rsidRPr="00CB5189" w:rsidRDefault="00CB5189">
      <w:pPr>
        <w:contextualSpacing/>
        <w:rPr>
          <w:rFonts w:ascii="Times New Roman" w:hAnsi="Times New Roman" w:cs="Times New Roman"/>
          <w:b/>
          <w:sz w:val="24"/>
          <w:szCs w:val="24"/>
        </w:rPr>
      </w:pPr>
      <w:r w:rsidRPr="00CB5189">
        <w:rPr>
          <w:rFonts w:ascii="Times New Roman" w:hAnsi="Times New Roman" w:cs="Times New Roman"/>
          <w:b/>
          <w:sz w:val="24"/>
          <w:szCs w:val="24"/>
        </w:rPr>
        <w:t>Acts 4:7</w:t>
      </w:r>
    </w:p>
    <w:p w:rsidR="00C32DC6" w:rsidRDefault="006326EF" w:rsidP="00CB5189">
      <w:pPr>
        <w:ind w:left="720"/>
        <w:contextualSpacing/>
        <w:rPr>
          <w:rFonts w:ascii="Times New Roman" w:hAnsi="Times New Roman" w:cs="Times New Roman"/>
          <w:sz w:val="24"/>
          <w:szCs w:val="24"/>
        </w:rPr>
      </w:pPr>
      <w:r>
        <w:rPr>
          <w:rFonts w:ascii="Times New Roman" w:hAnsi="Times New Roman" w:cs="Times New Roman"/>
          <w:sz w:val="24"/>
          <w:szCs w:val="24"/>
        </w:rPr>
        <w:t>*</w:t>
      </w:r>
      <w:r w:rsidR="00CB5189">
        <w:rPr>
          <w:rFonts w:ascii="Times New Roman" w:hAnsi="Times New Roman" w:cs="Times New Roman"/>
          <w:sz w:val="24"/>
          <w:szCs w:val="24"/>
        </w:rPr>
        <w:t xml:space="preserve">The apostles Peter and John along with the lame man (v.10) were encircled by the august audience of </w:t>
      </w:r>
      <w:r w:rsidR="00811D8C">
        <w:rPr>
          <w:rFonts w:ascii="Times New Roman" w:hAnsi="Times New Roman" w:cs="Times New Roman"/>
          <w:sz w:val="24"/>
          <w:szCs w:val="24"/>
        </w:rPr>
        <w:t>awful</w:t>
      </w:r>
      <w:r w:rsidR="00CB5189">
        <w:rPr>
          <w:rFonts w:ascii="Times New Roman" w:hAnsi="Times New Roman" w:cs="Times New Roman"/>
          <w:sz w:val="24"/>
          <w:szCs w:val="24"/>
        </w:rPr>
        <w:t xml:space="preserve"> people and questioned about their power and the </w:t>
      </w:r>
      <w:r w:rsidR="00CB5189" w:rsidRPr="00CB5189">
        <w:rPr>
          <w:rFonts w:ascii="Times New Roman" w:hAnsi="Times New Roman" w:cs="Times New Roman"/>
          <w:i/>
          <w:sz w:val="24"/>
          <w:szCs w:val="24"/>
        </w:rPr>
        <w:t>“name”</w:t>
      </w:r>
      <w:r w:rsidR="00CB5189">
        <w:rPr>
          <w:rFonts w:ascii="Times New Roman" w:hAnsi="Times New Roman" w:cs="Times New Roman"/>
          <w:sz w:val="24"/>
          <w:szCs w:val="24"/>
        </w:rPr>
        <w:t xml:space="preserve"> (see Jn. 18:4-7) </w:t>
      </w:r>
      <w:r>
        <w:rPr>
          <w:rFonts w:ascii="Times New Roman" w:hAnsi="Times New Roman" w:cs="Times New Roman"/>
          <w:sz w:val="24"/>
          <w:szCs w:val="24"/>
        </w:rPr>
        <w:t xml:space="preserve">by which </w:t>
      </w:r>
      <w:r w:rsidR="00CB5189">
        <w:rPr>
          <w:rFonts w:ascii="Times New Roman" w:hAnsi="Times New Roman" w:cs="Times New Roman"/>
          <w:sz w:val="24"/>
          <w:szCs w:val="24"/>
        </w:rPr>
        <w:t xml:space="preserve">they healed! </w:t>
      </w:r>
    </w:p>
    <w:p w:rsidR="00C32DC6" w:rsidRDefault="00C32DC6">
      <w:pPr>
        <w:contextualSpacing/>
        <w:rPr>
          <w:rFonts w:ascii="Times New Roman" w:hAnsi="Times New Roman" w:cs="Times New Roman"/>
          <w:sz w:val="24"/>
          <w:szCs w:val="24"/>
        </w:rPr>
      </w:pPr>
    </w:p>
    <w:p w:rsidR="0023387B" w:rsidRDefault="00811D8C">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23387B" w:rsidRDefault="0023387B">
      <w:pPr>
        <w:contextualSpacing/>
        <w:rPr>
          <w:rFonts w:ascii="Times New Roman" w:hAnsi="Times New Roman" w:cs="Times New Roman"/>
          <w:sz w:val="24"/>
          <w:szCs w:val="24"/>
        </w:rPr>
      </w:pPr>
    </w:p>
    <w:p w:rsidR="0023387B" w:rsidRDefault="0023387B">
      <w:pPr>
        <w:contextualSpacing/>
        <w:rPr>
          <w:rFonts w:ascii="Times New Roman" w:hAnsi="Times New Roman" w:cs="Times New Roman"/>
          <w:sz w:val="24"/>
          <w:szCs w:val="24"/>
        </w:rPr>
      </w:pPr>
    </w:p>
    <w:p w:rsidR="0023387B" w:rsidRDefault="0023387B">
      <w:pPr>
        <w:contextualSpacing/>
        <w:rPr>
          <w:rFonts w:ascii="Times New Roman" w:hAnsi="Times New Roman" w:cs="Times New Roman"/>
          <w:sz w:val="24"/>
          <w:szCs w:val="24"/>
        </w:rPr>
      </w:pPr>
    </w:p>
    <w:p w:rsidR="0023387B" w:rsidRDefault="0023387B">
      <w:pPr>
        <w:contextualSpacing/>
        <w:rPr>
          <w:rFonts w:ascii="Times New Roman" w:hAnsi="Times New Roman" w:cs="Times New Roman"/>
          <w:sz w:val="24"/>
          <w:szCs w:val="24"/>
        </w:rPr>
      </w:pPr>
    </w:p>
    <w:p w:rsidR="0023387B" w:rsidRPr="00C32DC6" w:rsidRDefault="0023387B">
      <w:pPr>
        <w:contextualSpacing/>
        <w:rPr>
          <w:rFonts w:ascii="Times New Roman" w:hAnsi="Times New Roman" w:cs="Times New Roman"/>
          <w:sz w:val="24"/>
          <w:szCs w:val="24"/>
        </w:rPr>
      </w:pPr>
    </w:p>
    <w:sectPr w:rsidR="0023387B" w:rsidRPr="00C32DC6" w:rsidSect="00C32DC6">
      <w:headerReference w:type="default" r:id="rId6"/>
      <w:footerReference w:type="default" r:id="rId7"/>
      <w:pgSz w:w="12240" w:h="15840" w:code="266"/>
      <w:pgMar w:top="720" w:right="720" w:bottom="720" w:left="720" w:header="720" w:footer="720" w:gutter="0"/>
      <w:pgNumType w:start="1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6D8" w:rsidRDefault="00A276D8" w:rsidP="00C32DC6">
      <w:pPr>
        <w:spacing w:after="0" w:line="240" w:lineRule="auto"/>
      </w:pPr>
      <w:r>
        <w:separator/>
      </w:r>
    </w:p>
  </w:endnote>
  <w:endnote w:type="continuationSeparator" w:id="0">
    <w:p w:rsidR="00A276D8" w:rsidRDefault="00A276D8" w:rsidP="00C32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797"/>
      <w:docPartObj>
        <w:docPartGallery w:val="Page Numbers (Bottom of Page)"/>
        <w:docPartUnique/>
      </w:docPartObj>
    </w:sdtPr>
    <w:sdtContent>
      <w:p w:rsidR="005A11D9" w:rsidRDefault="005A11D9">
        <w:pPr>
          <w:pStyle w:val="Footer"/>
          <w:jc w:val="center"/>
        </w:pPr>
        <w:fldSimple w:instr=" PAGE   \* MERGEFORMAT ">
          <w:r w:rsidR="006326EF">
            <w:rPr>
              <w:noProof/>
            </w:rPr>
            <w:t>17</w:t>
          </w:r>
        </w:fldSimple>
      </w:p>
    </w:sdtContent>
  </w:sdt>
  <w:p w:rsidR="005A11D9" w:rsidRDefault="005A11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6D8" w:rsidRDefault="00A276D8" w:rsidP="00C32DC6">
      <w:pPr>
        <w:spacing w:after="0" w:line="240" w:lineRule="auto"/>
      </w:pPr>
      <w:r>
        <w:separator/>
      </w:r>
    </w:p>
  </w:footnote>
  <w:footnote w:type="continuationSeparator" w:id="0">
    <w:p w:rsidR="00A276D8" w:rsidRDefault="00A276D8" w:rsidP="00C32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166EDE86F5C49ECBCBB6AE9A420FB76"/>
      </w:placeholder>
      <w:dataBinding w:prefixMappings="xmlns:ns0='http://schemas.openxmlformats.org/package/2006/metadata/core-properties' xmlns:ns1='http://purl.org/dc/elements/1.1/'" w:xpath="/ns0:coreProperties[1]/ns1:title[1]" w:storeItemID="{6C3C8BC8-F283-45AE-878A-BAB7291924A1}"/>
      <w:text/>
    </w:sdtPr>
    <w:sdtContent>
      <w:p w:rsidR="005A11D9" w:rsidRDefault="005A11D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3</w:t>
        </w:r>
      </w:p>
    </w:sdtContent>
  </w:sdt>
  <w:p w:rsidR="005A11D9" w:rsidRDefault="005A11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C32DC6"/>
    <w:rsid w:val="000712CE"/>
    <w:rsid w:val="0007265C"/>
    <w:rsid w:val="00083EA7"/>
    <w:rsid w:val="00086345"/>
    <w:rsid w:val="000E3DD4"/>
    <w:rsid w:val="000F3CE9"/>
    <w:rsid w:val="00102411"/>
    <w:rsid w:val="0011466F"/>
    <w:rsid w:val="00125673"/>
    <w:rsid w:val="00130528"/>
    <w:rsid w:val="00183015"/>
    <w:rsid w:val="0018478B"/>
    <w:rsid w:val="001A2DCD"/>
    <w:rsid w:val="001B1B52"/>
    <w:rsid w:val="001D09F3"/>
    <w:rsid w:val="001D0E63"/>
    <w:rsid w:val="001D5054"/>
    <w:rsid w:val="002275CC"/>
    <w:rsid w:val="0023387B"/>
    <w:rsid w:val="002750A8"/>
    <w:rsid w:val="00286293"/>
    <w:rsid w:val="002D344A"/>
    <w:rsid w:val="002F0DA3"/>
    <w:rsid w:val="003342ED"/>
    <w:rsid w:val="00336E67"/>
    <w:rsid w:val="0035594F"/>
    <w:rsid w:val="00362205"/>
    <w:rsid w:val="00387A88"/>
    <w:rsid w:val="00392340"/>
    <w:rsid w:val="003924A7"/>
    <w:rsid w:val="00396E76"/>
    <w:rsid w:val="003A1D08"/>
    <w:rsid w:val="003B1F30"/>
    <w:rsid w:val="003C080C"/>
    <w:rsid w:val="003C7FB7"/>
    <w:rsid w:val="00444E72"/>
    <w:rsid w:val="00493D1F"/>
    <w:rsid w:val="004B088E"/>
    <w:rsid w:val="004D4482"/>
    <w:rsid w:val="004E1D9D"/>
    <w:rsid w:val="00512F10"/>
    <w:rsid w:val="00533AD2"/>
    <w:rsid w:val="00584223"/>
    <w:rsid w:val="00590861"/>
    <w:rsid w:val="005A03C6"/>
    <w:rsid w:val="005A11D9"/>
    <w:rsid w:val="005B77E5"/>
    <w:rsid w:val="005C2E9C"/>
    <w:rsid w:val="005E4406"/>
    <w:rsid w:val="005F2436"/>
    <w:rsid w:val="00602CBB"/>
    <w:rsid w:val="006326EF"/>
    <w:rsid w:val="00671DCA"/>
    <w:rsid w:val="006F2AEB"/>
    <w:rsid w:val="0076756B"/>
    <w:rsid w:val="007A77E2"/>
    <w:rsid w:val="007C67E5"/>
    <w:rsid w:val="007D5BF1"/>
    <w:rsid w:val="007E3B5D"/>
    <w:rsid w:val="007F5A39"/>
    <w:rsid w:val="00811D8C"/>
    <w:rsid w:val="00824C08"/>
    <w:rsid w:val="00841E50"/>
    <w:rsid w:val="00880FE6"/>
    <w:rsid w:val="008B1D71"/>
    <w:rsid w:val="008D073A"/>
    <w:rsid w:val="00934BD3"/>
    <w:rsid w:val="00967B61"/>
    <w:rsid w:val="009813DA"/>
    <w:rsid w:val="00A05308"/>
    <w:rsid w:val="00A276D8"/>
    <w:rsid w:val="00A53F22"/>
    <w:rsid w:val="00AB2360"/>
    <w:rsid w:val="00AC76E2"/>
    <w:rsid w:val="00AE0A8D"/>
    <w:rsid w:val="00AF5652"/>
    <w:rsid w:val="00B22B6A"/>
    <w:rsid w:val="00B604D5"/>
    <w:rsid w:val="00B74514"/>
    <w:rsid w:val="00B90505"/>
    <w:rsid w:val="00BC0584"/>
    <w:rsid w:val="00BD1265"/>
    <w:rsid w:val="00C22E62"/>
    <w:rsid w:val="00C32DC6"/>
    <w:rsid w:val="00CB093A"/>
    <w:rsid w:val="00CB24B6"/>
    <w:rsid w:val="00CB5189"/>
    <w:rsid w:val="00CE46DC"/>
    <w:rsid w:val="00CF00D7"/>
    <w:rsid w:val="00DC26E0"/>
    <w:rsid w:val="00DF7AC9"/>
    <w:rsid w:val="00EE34AB"/>
    <w:rsid w:val="00EF363B"/>
    <w:rsid w:val="00F10FFD"/>
    <w:rsid w:val="00F513E8"/>
    <w:rsid w:val="00FC365A"/>
    <w:rsid w:val="00FE1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C6"/>
  </w:style>
  <w:style w:type="paragraph" w:styleId="Footer">
    <w:name w:val="footer"/>
    <w:basedOn w:val="Normal"/>
    <w:link w:val="FooterChar"/>
    <w:uiPriority w:val="99"/>
    <w:unhideWhenUsed/>
    <w:rsid w:val="00C3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C6"/>
  </w:style>
  <w:style w:type="paragraph" w:styleId="BalloonText">
    <w:name w:val="Balloon Text"/>
    <w:basedOn w:val="Normal"/>
    <w:link w:val="BalloonTextChar"/>
    <w:uiPriority w:val="99"/>
    <w:semiHidden/>
    <w:unhideWhenUsed/>
    <w:rsid w:val="00C3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DC6"/>
    <w:rPr>
      <w:rFonts w:ascii="Tahoma" w:hAnsi="Tahoma" w:cs="Tahoma"/>
      <w:sz w:val="16"/>
      <w:szCs w:val="16"/>
    </w:rPr>
  </w:style>
  <w:style w:type="paragraph" w:styleId="FootnoteText">
    <w:name w:val="footnote text"/>
    <w:basedOn w:val="Normal"/>
    <w:link w:val="FootnoteTextChar"/>
    <w:unhideWhenUsed/>
    <w:rsid w:val="00533AD2"/>
    <w:pPr>
      <w:spacing w:after="0" w:line="240" w:lineRule="auto"/>
    </w:pPr>
    <w:rPr>
      <w:sz w:val="20"/>
      <w:szCs w:val="20"/>
    </w:rPr>
  </w:style>
  <w:style w:type="character" w:customStyle="1" w:styleId="FootnoteTextChar">
    <w:name w:val="Footnote Text Char"/>
    <w:basedOn w:val="DefaultParagraphFont"/>
    <w:link w:val="FootnoteText"/>
    <w:rsid w:val="00533AD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66EDE86F5C49ECBCBB6AE9A420FB76"/>
        <w:category>
          <w:name w:val="General"/>
          <w:gallery w:val="placeholder"/>
        </w:category>
        <w:types>
          <w:type w:val="bbPlcHdr"/>
        </w:types>
        <w:behaviors>
          <w:behavior w:val="content"/>
        </w:behaviors>
        <w:guid w:val="{73585E98-E887-4667-9151-C2DFAA3D0D5B}"/>
      </w:docPartPr>
      <w:docPartBody>
        <w:p w:rsidR="001A0FF4" w:rsidRDefault="001A0FF4" w:rsidP="001A0FF4">
          <w:pPr>
            <w:pStyle w:val="D166EDE86F5C49ECBCBB6AE9A420FB7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0FF4"/>
    <w:rsid w:val="0014544F"/>
    <w:rsid w:val="001A0FF4"/>
    <w:rsid w:val="0023718E"/>
    <w:rsid w:val="005A4D69"/>
    <w:rsid w:val="0065247B"/>
    <w:rsid w:val="009F7118"/>
    <w:rsid w:val="00F45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8ED612E7D743A6B9BEF9E2AF93E946">
    <w:name w:val="AA8ED612E7D743A6B9BEF9E2AF93E946"/>
    <w:rsid w:val="001A0FF4"/>
  </w:style>
  <w:style w:type="paragraph" w:customStyle="1" w:styleId="D166EDE86F5C49ECBCBB6AE9A420FB76">
    <w:name w:val="D166EDE86F5C49ECBCBB6AE9A420FB76"/>
    <w:rsid w:val="001A0F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3622</TotalTime>
  <Pages>6</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Book of Acts 3</vt:lpstr>
    </vt:vector>
  </TitlesOfParts>
  <Company>Toshiba</Company>
  <LinksUpToDate>false</LinksUpToDate>
  <CharactersWithSpaces>15114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3</dc:title>
  <dc:creator>Dr. Thomas Strouse</dc:creator>
  <cp:lastModifiedBy>Dr. Thomas Strouse</cp:lastModifiedBy>
  <cp:revision>18</cp:revision>
  <cp:lastPrinted>2024-08-30T00:52:00Z</cp:lastPrinted>
  <dcterms:created xsi:type="dcterms:W3CDTF">2024-07-23T16:53:00Z</dcterms:created>
  <dcterms:modified xsi:type="dcterms:W3CDTF">2024-09-04T19:14:00Z</dcterms:modified>
</cp:coreProperties>
</file>